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24" w:rsidRPr="00A6304D" w:rsidRDefault="00DF6BE4" w:rsidP="00897E24">
      <w:pPr>
        <w:autoSpaceDE w:val="0"/>
        <w:autoSpaceDN w:val="0"/>
        <w:adjustRightInd w:val="0"/>
        <w:jc w:val="center"/>
        <w:rPr>
          <w:rFonts w:asciiTheme="minorHAnsi" w:hAnsiTheme="minorHAnsi" w:cstheme="minorHAnsi"/>
          <w:b/>
          <w:bCs/>
          <w:sz w:val="28"/>
          <w:szCs w:val="28"/>
        </w:rPr>
      </w:pPr>
      <w:r>
        <w:rPr>
          <w:rFonts w:ascii="Georgia" w:hAnsi="Georgia" w:cstheme="minorHAnsi"/>
          <w:b/>
          <w:sz w:val="28"/>
          <w:szCs w:val="28"/>
        </w:rPr>
        <w:t xml:space="preserve">Northview Elementary Parent Teacher Organization </w:t>
      </w:r>
      <w:r w:rsidR="00F40F3D" w:rsidRPr="002F7B98">
        <w:rPr>
          <w:rFonts w:ascii="Georgia" w:hAnsi="Georgia" w:cstheme="minorHAnsi"/>
          <w:b/>
          <w:sz w:val="28"/>
          <w:szCs w:val="28"/>
        </w:rPr>
        <w:t>B</w:t>
      </w:r>
      <w:r>
        <w:rPr>
          <w:rFonts w:ascii="Georgia" w:hAnsi="Georgia" w:cstheme="minorHAnsi"/>
          <w:b/>
          <w:sz w:val="28"/>
          <w:szCs w:val="28"/>
        </w:rPr>
        <w:t>ylaws</w:t>
      </w:r>
    </w:p>
    <w:p w:rsidR="00897E24" w:rsidRDefault="00897E24" w:rsidP="00897E24">
      <w:pPr>
        <w:autoSpaceDE w:val="0"/>
        <w:autoSpaceDN w:val="0"/>
        <w:adjustRightInd w:val="0"/>
        <w:rPr>
          <w:rFonts w:asciiTheme="minorHAnsi" w:hAnsiTheme="minorHAnsi" w:cstheme="minorHAnsi"/>
          <w:b/>
          <w:bCs/>
          <w:sz w:val="22"/>
          <w:szCs w:val="22"/>
        </w:rPr>
      </w:pPr>
    </w:p>
    <w:p w:rsidR="00DF6BE4" w:rsidRPr="00BE1525" w:rsidRDefault="00DF6BE4" w:rsidP="002F7B98">
      <w:pPr>
        <w:autoSpaceDE w:val="0"/>
        <w:autoSpaceDN w:val="0"/>
        <w:adjustRightInd w:val="0"/>
        <w:jc w:val="center"/>
        <w:rPr>
          <w:rFonts w:ascii="Georgia" w:hAnsi="Georgia" w:cstheme="minorHAnsi"/>
          <w:bCs/>
        </w:rPr>
      </w:pPr>
      <w:r w:rsidRPr="00BE1525">
        <w:rPr>
          <w:rFonts w:ascii="Georgia" w:hAnsi="Georgia" w:cstheme="minorHAnsi"/>
          <w:bCs/>
        </w:rPr>
        <w:t xml:space="preserve">Article </w:t>
      </w:r>
      <w:r w:rsidR="00123EA0" w:rsidRPr="00BE1525">
        <w:rPr>
          <w:rFonts w:ascii="Georgia" w:hAnsi="Georgia" w:cstheme="minorHAnsi"/>
          <w:bCs/>
        </w:rPr>
        <w:t>I</w:t>
      </w:r>
      <w:r w:rsidRPr="00BE1525">
        <w:rPr>
          <w:rFonts w:ascii="Georgia" w:hAnsi="Georgia" w:cstheme="minorHAnsi"/>
          <w:bCs/>
        </w:rPr>
        <w:t xml:space="preserve"> – Name and </w:t>
      </w:r>
      <w:r w:rsidR="00461C7C" w:rsidRPr="00BE1525">
        <w:rPr>
          <w:rFonts w:ascii="Georgia" w:hAnsi="Georgia" w:cstheme="minorHAnsi"/>
          <w:bCs/>
        </w:rPr>
        <w:t>Members</w:t>
      </w:r>
    </w:p>
    <w:p w:rsidR="00870D4E" w:rsidRPr="00BE1525" w:rsidRDefault="00DF6BE4" w:rsidP="001114ED">
      <w:pPr>
        <w:autoSpaceDE w:val="0"/>
        <w:autoSpaceDN w:val="0"/>
        <w:adjustRightInd w:val="0"/>
        <w:spacing w:before="240" w:after="240"/>
        <w:rPr>
          <w:rFonts w:asciiTheme="minorHAnsi" w:hAnsiTheme="minorHAnsi" w:cstheme="minorHAnsi"/>
          <w:sz w:val="22"/>
          <w:szCs w:val="22"/>
        </w:rPr>
      </w:pPr>
      <w:r w:rsidRPr="00BE1525">
        <w:rPr>
          <w:rFonts w:asciiTheme="minorHAnsi" w:hAnsiTheme="minorHAnsi" w:cstheme="minorHAnsi"/>
          <w:sz w:val="22"/>
          <w:szCs w:val="22"/>
        </w:rPr>
        <w:t xml:space="preserve">Section 1: </w:t>
      </w:r>
      <w:r w:rsidR="00280947" w:rsidRPr="00BE1525">
        <w:rPr>
          <w:rFonts w:asciiTheme="minorHAnsi" w:hAnsiTheme="minorHAnsi" w:cstheme="minorHAnsi"/>
          <w:sz w:val="22"/>
          <w:szCs w:val="22"/>
        </w:rPr>
        <w:t xml:space="preserve"> </w:t>
      </w:r>
      <w:r w:rsidR="00155710" w:rsidRPr="00BE1525">
        <w:rPr>
          <w:rFonts w:asciiTheme="minorHAnsi" w:hAnsiTheme="minorHAnsi" w:cstheme="minorHAnsi"/>
          <w:sz w:val="22"/>
          <w:szCs w:val="22"/>
        </w:rPr>
        <w:t>The name of th</w:t>
      </w:r>
      <w:r w:rsidRPr="00BE1525">
        <w:rPr>
          <w:rFonts w:asciiTheme="minorHAnsi" w:hAnsiTheme="minorHAnsi" w:cstheme="minorHAnsi"/>
          <w:sz w:val="22"/>
          <w:szCs w:val="22"/>
        </w:rPr>
        <w:t>e</w:t>
      </w:r>
      <w:r w:rsidR="00155710" w:rsidRPr="00BE1525">
        <w:rPr>
          <w:rFonts w:asciiTheme="minorHAnsi" w:hAnsiTheme="minorHAnsi" w:cstheme="minorHAnsi"/>
          <w:sz w:val="22"/>
          <w:szCs w:val="22"/>
        </w:rPr>
        <w:t xml:space="preserve"> organization shall be the Northview Elementary Parent Teacher Organization</w:t>
      </w:r>
      <w:r w:rsidRPr="00BE1525">
        <w:rPr>
          <w:rFonts w:asciiTheme="minorHAnsi" w:hAnsiTheme="minorHAnsi" w:cstheme="minorHAnsi"/>
          <w:sz w:val="22"/>
          <w:szCs w:val="22"/>
        </w:rPr>
        <w:t xml:space="preserve"> (h</w:t>
      </w:r>
      <w:r w:rsidR="00C8622C" w:rsidRPr="00BE1525">
        <w:rPr>
          <w:rFonts w:asciiTheme="minorHAnsi" w:hAnsiTheme="minorHAnsi" w:cstheme="minorHAnsi"/>
          <w:sz w:val="22"/>
          <w:szCs w:val="22"/>
        </w:rPr>
        <w:t>ereinafter</w:t>
      </w:r>
      <w:r w:rsidRPr="00BE1525">
        <w:rPr>
          <w:rFonts w:asciiTheme="minorHAnsi" w:hAnsiTheme="minorHAnsi" w:cstheme="minorHAnsi"/>
          <w:sz w:val="22"/>
          <w:szCs w:val="22"/>
        </w:rPr>
        <w:t>,“</w:t>
      </w:r>
      <w:r w:rsidR="00155710" w:rsidRPr="00BE1525">
        <w:rPr>
          <w:rFonts w:asciiTheme="minorHAnsi" w:hAnsiTheme="minorHAnsi" w:cstheme="minorHAnsi"/>
          <w:sz w:val="22"/>
          <w:szCs w:val="22"/>
        </w:rPr>
        <w:t>NVPTO</w:t>
      </w:r>
      <w:r w:rsidRPr="00BE1525">
        <w:rPr>
          <w:rFonts w:asciiTheme="minorHAnsi" w:hAnsiTheme="minorHAnsi" w:cstheme="minorHAnsi"/>
          <w:sz w:val="22"/>
          <w:szCs w:val="22"/>
        </w:rPr>
        <w:t>”)</w:t>
      </w:r>
      <w:r w:rsidR="00155710" w:rsidRPr="00BE1525">
        <w:rPr>
          <w:rFonts w:asciiTheme="minorHAnsi" w:hAnsiTheme="minorHAnsi" w:cstheme="minorHAnsi"/>
          <w:sz w:val="22"/>
          <w:szCs w:val="22"/>
        </w:rPr>
        <w:t>.</w:t>
      </w:r>
    </w:p>
    <w:p w:rsidR="00B67A07" w:rsidRDefault="00461C7C" w:rsidP="001E4919">
      <w:pPr>
        <w:autoSpaceDE w:val="0"/>
        <w:autoSpaceDN w:val="0"/>
        <w:adjustRightInd w:val="0"/>
        <w:spacing w:before="240" w:after="240"/>
        <w:jc w:val="center"/>
        <w:rPr>
          <w:rFonts w:asciiTheme="minorHAnsi" w:hAnsiTheme="minorHAnsi"/>
          <w:sz w:val="22"/>
          <w:szCs w:val="22"/>
        </w:rPr>
      </w:pPr>
      <w:r w:rsidRPr="00BE1525">
        <w:rPr>
          <w:rFonts w:asciiTheme="minorHAnsi" w:hAnsiTheme="minorHAnsi" w:cstheme="minorHAnsi"/>
          <w:sz w:val="22"/>
          <w:szCs w:val="22"/>
        </w:rPr>
        <w:t xml:space="preserve">Section 2: </w:t>
      </w:r>
      <w:r w:rsidR="00A262BF" w:rsidRPr="00BE1525">
        <w:rPr>
          <w:rFonts w:asciiTheme="minorHAnsi" w:hAnsiTheme="minorHAnsi" w:cstheme="minorHAnsi"/>
          <w:sz w:val="22"/>
          <w:szCs w:val="22"/>
        </w:rPr>
        <w:t xml:space="preserve"> </w:t>
      </w:r>
      <w:r w:rsidRPr="00BE1525">
        <w:rPr>
          <w:rFonts w:asciiTheme="minorHAnsi" w:hAnsiTheme="minorHAnsi" w:cstheme="minorHAnsi"/>
          <w:sz w:val="22"/>
          <w:szCs w:val="22"/>
        </w:rPr>
        <w:t xml:space="preserve">Membership in NVPTO is open to </w:t>
      </w:r>
      <w:r w:rsidR="000307C3" w:rsidRPr="00BE1525">
        <w:rPr>
          <w:rFonts w:asciiTheme="minorHAnsi" w:hAnsiTheme="minorHAnsi" w:cstheme="minorHAnsi"/>
          <w:sz w:val="22"/>
          <w:szCs w:val="22"/>
        </w:rPr>
        <w:t>parents and guardians of students enrolled at Northview Elementary School</w:t>
      </w:r>
      <w:r w:rsidR="002F7B98" w:rsidRPr="00BE1525">
        <w:rPr>
          <w:rFonts w:asciiTheme="minorHAnsi" w:hAnsiTheme="minorHAnsi" w:cstheme="minorHAnsi"/>
          <w:sz w:val="22"/>
          <w:szCs w:val="22"/>
        </w:rPr>
        <w:t xml:space="preserve"> and educators, administration and support staff of Northview Elementary School.  </w:t>
      </w:r>
      <w:r w:rsidR="000307C3" w:rsidRPr="00BE1525">
        <w:rPr>
          <w:rFonts w:asciiTheme="minorHAnsi" w:hAnsiTheme="minorHAnsi"/>
          <w:sz w:val="22"/>
          <w:szCs w:val="22"/>
        </w:rPr>
        <w:t>Each member of NVPTO is entitled to cast one vote during voting procedures at each general meeting.</w:t>
      </w:r>
    </w:p>
    <w:p w:rsidR="002F7B98" w:rsidRPr="00BE1525" w:rsidRDefault="002F7B98" w:rsidP="001E4919">
      <w:pPr>
        <w:autoSpaceDE w:val="0"/>
        <w:autoSpaceDN w:val="0"/>
        <w:adjustRightInd w:val="0"/>
        <w:spacing w:before="240" w:after="240"/>
        <w:jc w:val="center"/>
        <w:rPr>
          <w:rFonts w:ascii="Georgia" w:hAnsi="Georgia" w:cstheme="minorHAnsi"/>
        </w:rPr>
      </w:pPr>
      <w:r w:rsidRPr="00BE1525">
        <w:rPr>
          <w:rFonts w:ascii="Georgia" w:hAnsi="Georgia" w:cstheme="minorHAnsi"/>
        </w:rPr>
        <w:t xml:space="preserve">Article </w:t>
      </w:r>
      <w:r w:rsidR="00123EA0" w:rsidRPr="00BE1525">
        <w:rPr>
          <w:rFonts w:ascii="Georgia" w:hAnsi="Georgia" w:cstheme="minorHAnsi"/>
        </w:rPr>
        <w:t>II</w:t>
      </w:r>
      <w:r w:rsidRPr="00BE1525">
        <w:rPr>
          <w:rFonts w:ascii="Georgia" w:hAnsi="Georgia" w:cstheme="minorHAnsi"/>
        </w:rPr>
        <w:t xml:space="preserve"> – </w:t>
      </w:r>
      <w:r w:rsidR="00235E48" w:rsidRPr="00BE1525">
        <w:rPr>
          <w:rFonts w:ascii="Georgia" w:hAnsi="Georgia" w:cstheme="minorHAnsi"/>
        </w:rPr>
        <w:t>B</w:t>
      </w:r>
      <w:r w:rsidRPr="00BE1525">
        <w:rPr>
          <w:rFonts w:ascii="Georgia" w:hAnsi="Georgia" w:cstheme="minorHAnsi"/>
        </w:rPr>
        <w:t>oard of Directors</w:t>
      </w:r>
    </w:p>
    <w:p w:rsidR="00235E48" w:rsidRPr="00BE1525" w:rsidRDefault="002F7B98" w:rsidP="00A262BF">
      <w:pPr>
        <w:autoSpaceDE w:val="0"/>
        <w:autoSpaceDN w:val="0"/>
        <w:adjustRightInd w:val="0"/>
        <w:spacing w:before="240" w:after="240"/>
        <w:rPr>
          <w:rFonts w:asciiTheme="minorHAnsi" w:hAnsiTheme="minorHAnsi"/>
          <w:sz w:val="22"/>
          <w:szCs w:val="22"/>
        </w:rPr>
      </w:pPr>
      <w:r w:rsidRPr="00BE1525">
        <w:rPr>
          <w:rFonts w:asciiTheme="minorHAnsi" w:hAnsiTheme="minorHAnsi"/>
          <w:sz w:val="22"/>
          <w:szCs w:val="22"/>
        </w:rPr>
        <w:t xml:space="preserve">Section 1:  </w:t>
      </w:r>
      <w:r w:rsidR="00235E48" w:rsidRPr="00BE1525">
        <w:rPr>
          <w:rFonts w:asciiTheme="minorHAnsi" w:hAnsiTheme="minorHAnsi"/>
          <w:sz w:val="22"/>
          <w:szCs w:val="22"/>
        </w:rPr>
        <w:t>The Board of Directors shall serve without pay and consist of</w:t>
      </w:r>
      <w:r w:rsidRPr="00BE1525">
        <w:rPr>
          <w:rFonts w:asciiTheme="minorHAnsi" w:hAnsiTheme="minorHAnsi"/>
          <w:sz w:val="22"/>
          <w:szCs w:val="22"/>
        </w:rPr>
        <w:t xml:space="preserve"> a minimum</w:t>
      </w:r>
      <w:r w:rsidR="00E206AB" w:rsidRPr="00BE1525">
        <w:rPr>
          <w:rFonts w:asciiTheme="minorHAnsi" w:hAnsiTheme="minorHAnsi"/>
          <w:sz w:val="22"/>
          <w:szCs w:val="22"/>
        </w:rPr>
        <w:t xml:space="preserve"> of</w:t>
      </w:r>
      <w:r w:rsidR="00F65901">
        <w:rPr>
          <w:rFonts w:asciiTheme="minorHAnsi" w:hAnsiTheme="minorHAnsi"/>
          <w:sz w:val="22"/>
          <w:szCs w:val="22"/>
        </w:rPr>
        <w:t xml:space="preserve"> four (</w:t>
      </w:r>
      <w:r w:rsidR="00235E48" w:rsidRPr="00BE1525">
        <w:rPr>
          <w:rFonts w:asciiTheme="minorHAnsi" w:hAnsiTheme="minorHAnsi"/>
          <w:sz w:val="22"/>
          <w:szCs w:val="22"/>
        </w:rPr>
        <w:t>4</w:t>
      </w:r>
      <w:r w:rsidR="00F65901">
        <w:rPr>
          <w:rFonts w:asciiTheme="minorHAnsi" w:hAnsiTheme="minorHAnsi"/>
          <w:sz w:val="22"/>
          <w:szCs w:val="22"/>
        </w:rPr>
        <w:t>)</w:t>
      </w:r>
      <w:bookmarkStart w:id="0" w:name="_GoBack"/>
      <w:bookmarkEnd w:id="0"/>
      <w:r w:rsidR="00235E48" w:rsidRPr="00BE1525">
        <w:rPr>
          <w:rFonts w:asciiTheme="minorHAnsi" w:hAnsiTheme="minorHAnsi"/>
          <w:sz w:val="22"/>
          <w:szCs w:val="22"/>
        </w:rPr>
        <w:t xml:space="preserve"> members</w:t>
      </w:r>
      <w:r w:rsidRPr="00BE1525">
        <w:rPr>
          <w:rFonts w:asciiTheme="minorHAnsi" w:hAnsiTheme="minorHAnsi"/>
          <w:sz w:val="22"/>
          <w:szCs w:val="22"/>
        </w:rPr>
        <w:t xml:space="preserve"> and shall include </w:t>
      </w:r>
      <w:r w:rsidR="00E206AB" w:rsidRPr="00BE1525">
        <w:rPr>
          <w:rFonts w:asciiTheme="minorHAnsi" w:hAnsiTheme="minorHAnsi"/>
          <w:sz w:val="22"/>
          <w:szCs w:val="22"/>
        </w:rPr>
        <w:t>individuals serving in the following capacities:</w:t>
      </w:r>
      <w:r w:rsidR="005112B6" w:rsidRPr="00BE1525">
        <w:rPr>
          <w:rFonts w:asciiTheme="minorHAnsi" w:hAnsiTheme="minorHAnsi"/>
          <w:sz w:val="22"/>
          <w:szCs w:val="22"/>
        </w:rPr>
        <w:t xml:space="preserve"> </w:t>
      </w:r>
      <w:r w:rsidR="00235E48" w:rsidRPr="00BE1525">
        <w:rPr>
          <w:rFonts w:asciiTheme="minorHAnsi" w:hAnsiTheme="minorHAnsi"/>
          <w:sz w:val="22"/>
          <w:szCs w:val="22"/>
        </w:rPr>
        <w:t>President, Vice President, Secretary, and Treasurer.</w:t>
      </w:r>
    </w:p>
    <w:p w:rsidR="00235E48" w:rsidRPr="00BE1525" w:rsidRDefault="002F7B98" w:rsidP="00A262BF">
      <w:pPr>
        <w:spacing w:after="220"/>
        <w:rPr>
          <w:rFonts w:asciiTheme="minorHAnsi" w:hAnsiTheme="minorHAnsi" w:cstheme="minorHAnsi"/>
          <w:sz w:val="22"/>
          <w:szCs w:val="22"/>
        </w:rPr>
      </w:pPr>
      <w:r w:rsidRPr="00BE1525">
        <w:rPr>
          <w:rFonts w:asciiTheme="minorHAnsi" w:hAnsiTheme="minorHAnsi" w:cstheme="minorHAnsi"/>
          <w:sz w:val="22"/>
          <w:szCs w:val="22"/>
        </w:rPr>
        <w:t xml:space="preserve">Section 2:  </w:t>
      </w:r>
      <w:r w:rsidR="00235E48" w:rsidRPr="00BE1525">
        <w:rPr>
          <w:rFonts w:asciiTheme="minorHAnsi" w:hAnsiTheme="minorHAnsi" w:cstheme="minorHAnsi"/>
          <w:sz w:val="22"/>
          <w:szCs w:val="22"/>
        </w:rPr>
        <w:t>Board members must be parents or guardians of one or more students currently enrolled at Northview Elementary School.</w:t>
      </w:r>
    </w:p>
    <w:p w:rsidR="00235E48" w:rsidRPr="00BE1525" w:rsidRDefault="002F7B98" w:rsidP="00A262BF">
      <w:pPr>
        <w:spacing w:after="220"/>
        <w:rPr>
          <w:rFonts w:asciiTheme="minorHAnsi" w:hAnsiTheme="minorHAnsi" w:cstheme="minorHAnsi"/>
          <w:sz w:val="22"/>
          <w:szCs w:val="22"/>
        </w:rPr>
      </w:pPr>
      <w:r w:rsidRPr="00BE1525">
        <w:rPr>
          <w:rFonts w:asciiTheme="minorHAnsi" w:hAnsiTheme="minorHAnsi" w:cstheme="minorHAnsi"/>
          <w:sz w:val="22"/>
          <w:szCs w:val="22"/>
        </w:rPr>
        <w:t xml:space="preserve">Section 3:  </w:t>
      </w:r>
      <w:r w:rsidR="00235E48" w:rsidRPr="00BE1525">
        <w:rPr>
          <w:rFonts w:asciiTheme="minorHAnsi" w:hAnsiTheme="minorHAnsi" w:cstheme="minorHAnsi"/>
          <w:sz w:val="22"/>
          <w:szCs w:val="22"/>
        </w:rPr>
        <w:t xml:space="preserve">Board members shall serve </w:t>
      </w:r>
      <w:r w:rsidR="00E206AB" w:rsidRPr="00BE1525">
        <w:rPr>
          <w:rFonts w:asciiTheme="minorHAnsi" w:hAnsiTheme="minorHAnsi" w:cstheme="minorHAnsi"/>
          <w:sz w:val="22"/>
          <w:szCs w:val="22"/>
        </w:rPr>
        <w:t xml:space="preserve">a </w:t>
      </w:r>
      <w:r w:rsidR="00235E48" w:rsidRPr="00BE1525">
        <w:rPr>
          <w:rFonts w:asciiTheme="minorHAnsi" w:hAnsiTheme="minorHAnsi" w:cstheme="minorHAnsi"/>
          <w:sz w:val="22"/>
          <w:szCs w:val="22"/>
        </w:rPr>
        <w:t>one</w:t>
      </w:r>
      <w:r w:rsidR="00B67A07">
        <w:rPr>
          <w:rFonts w:asciiTheme="minorHAnsi" w:hAnsiTheme="minorHAnsi" w:cstheme="minorHAnsi"/>
          <w:sz w:val="22"/>
          <w:szCs w:val="22"/>
        </w:rPr>
        <w:t xml:space="preserve"> </w:t>
      </w:r>
      <w:r w:rsidR="000049E6">
        <w:rPr>
          <w:rFonts w:asciiTheme="minorHAnsi" w:hAnsiTheme="minorHAnsi" w:cstheme="minorHAnsi"/>
          <w:sz w:val="22"/>
          <w:szCs w:val="22"/>
        </w:rPr>
        <w:t>(1)</w:t>
      </w:r>
      <w:r w:rsidR="00235E48" w:rsidRPr="00BE1525">
        <w:rPr>
          <w:rFonts w:asciiTheme="minorHAnsi" w:hAnsiTheme="minorHAnsi" w:cstheme="minorHAnsi"/>
          <w:sz w:val="22"/>
          <w:szCs w:val="22"/>
        </w:rPr>
        <w:t>-year term; not exceeding four</w:t>
      </w:r>
      <w:r w:rsidR="000049E6">
        <w:rPr>
          <w:rFonts w:asciiTheme="minorHAnsi" w:hAnsiTheme="minorHAnsi" w:cstheme="minorHAnsi"/>
          <w:sz w:val="22"/>
          <w:szCs w:val="22"/>
        </w:rPr>
        <w:t xml:space="preserve"> (4)</w:t>
      </w:r>
      <w:r w:rsidR="00235E48" w:rsidRPr="00BE1525">
        <w:rPr>
          <w:rFonts w:asciiTheme="minorHAnsi" w:hAnsiTheme="minorHAnsi" w:cstheme="minorHAnsi"/>
          <w:sz w:val="22"/>
          <w:szCs w:val="22"/>
        </w:rPr>
        <w:t xml:space="preserve"> consecutive terms in the </w:t>
      </w:r>
      <w:r w:rsidR="00E206AB" w:rsidRPr="00BE1525">
        <w:rPr>
          <w:rFonts w:asciiTheme="minorHAnsi" w:hAnsiTheme="minorHAnsi" w:cstheme="minorHAnsi"/>
          <w:sz w:val="22"/>
          <w:szCs w:val="22"/>
        </w:rPr>
        <w:t>capacity</w:t>
      </w:r>
      <w:r w:rsidR="00235E48" w:rsidRPr="00BE1525">
        <w:rPr>
          <w:rFonts w:asciiTheme="minorHAnsi" w:hAnsiTheme="minorHAnsi" w:cstheme="minorHAnsi"/>
          <w:sz w:val="22"/>
          <w:szCs w:val="22"/>
        </w:rPr>
        <w:t>.</w:t>
      </w:r>
    </w:p>
    <w:p w:rsidR="00235E48" w:rsidRDefault="002F7B98" w:rsidP="00A262BF">
      <w:pPr>
        <w:spacing w:after="220"/>
        <w:rPr>
          <w:rFonts w:asciiTheme="minorHAnsi" w:hAnsiTheme="minorHAnsi" w:cstheme="minorHAnsi"/>
          <w:sz w:val="22"/>
          <w:szCs w:val="22"/>
        </w:rPr>
      </w:pPr>
      <w:r w:rsidRPr="00BE1525">
        <w:rPr>
          <w:rFonts w:asciiTheme="minorHAnsi" w:hAnsiTheme="minorHAnsi" w:cstheme="minorHAnsi"/>
          <w:sz w:val="22"/>
          <w:szCs w:val="22"/>
        </w:rPr>
        <w:t xml:space="preserve">Section 4:  </w:t>
      </w:r>
      <w:r w:rsidR="00235E48" w:rsidRPr="00BE1525">
        <w:rPr>
          <w:rFonts w:asciiTheme="minorHAnsi" w:hAnsiTheme="minorHAnsi" w:cstheme="minorHAnsi"/>
          <w:sz w:val="22"/>
          <w:szCs w:val="22"/>
        </w:rPr>
        <w:t xml:space="preserve">Board members with more than </w:t>
      </w:r>
      <w:r w:rsidR="00B67A07">
        <w:rPr>
          <w:rFonts w:asciiTheme="minorHAnsi" w:hAnsiTheme="minorHAnsi" w:cstheme="minorHAnsi"/>
          <w:sz w:val="22"/>
          <w:szCs w:val="22"/>
        </w:rPr>
        <w:t>three (</w:t>
      </w:r>
      <w:r w:rsidR="00235E48" w:rsidRPr="00BE1525">
        <w:rPr>
          <w:rFonts w:asciiTheme="minorHAnsi" w:hAnsiTheme="minorHAnsi" w:cstheme="minorHAnsi"/>
          <w:sz w:val="22"/>
          <w:szCs w:val="22"/>
        </w:rPr>
        <w:t>3</w:t>
      </w:r>
      <w:r w:rsidR="00B67A07">
        <w:rPr>
          <w:rFonts w:asciiTheme="minorHAnsi" w:hAnsiTheme="minorHAnsi" w:cstheme="minorHAnsi"/>
          <w:sz w:val="22"/>
          <w:szCs w:val="22"/>
        </w:rPr>
        <w:t>)</w:t>
      </w:r>
      <w:r w:rsidR="00235E48" w:rsidRPr="00BE1525">
        <w:rPr>
          <w:rFonts w:asciiTheme="minorHAnsi" w:hAnsiTheme="minorHAnsi" w:cstheme="minorHAnsi"/>
          <w:sz w:val="22"/>
          <w:szCs w:val="22"/>
        </w:rPr>
        <w:t xml:space="preserve"> absences may be dismissed from the Board by unanimous vote of the remaining board members.</w:t>
      </w:r>
    </w:p>
    <w:p w:rsidR="00DE2547" w:rsidRDefault="00DE2547" w:rsidP="00DE2547">
      <w:pPr>
        <w:spacing w:after="200" w:line="276" w:lineRule="auto"/>
        <w:contextualSpacing/>
        <w:rPr>
          <w:rFonts w:asciiTheme="minorHAnsi" w:eastAsiaTheme="minorHAnsi" w:hAnsiTheme="minorHAnsi" w:cstheme="minorBidi"/>
          <w:sz w:val="22"/>
          <w:szCs w:val="22"/>
        </w:rPr>
      </w:pPr>
      <w:r w:rsidRPr="00DE2547">
        <w:rPr>
          <w:rFonts w:asciiTheme="minorHAnsi" w:eastAsiaTheme="minorHAnsi" w:hAnsiTheme="minorHAnsi" w:cstheme="minorBidi"/>
          <w:sz w:val="22"/>
          <w:szCs w:val="22"/>
        </w:rPr>
        <w:t>Section 5:  Board members whose actions are deemed as:  harassing (bullying</w:t>
      </w:r>
      <w:r w:rsidRPr="00DE2547">
        <w:rPr>
          <w:rFonts w:asciiTheme="minorHAnsi" w:eastAsiaTheme="minorHAnsi" w:hAnsiTheme="minorHAnsi" w:cstheme="minorBidi"/>
          <w:sz w:val="22"/>
          <w:szCs w:val="22"/>
        </w:rPr>
        <w:t xml:space="preserve">), discriminating, threatening, demeaning or determined to be detrimental to the NVPTO organization can be voted out by the remaining Board members. The affected Board member will be notified that their actions have been identified as prohibited and asked to attend an official Board meeting to discuss. Evidence of such action must be presented to the entire Board at the official Board meeting and the affected Board member offered a chance to respond. The offending Board member will then remain in a probationary state for the next 30 days after which the Board will meet again to determine course of action. Should the offending Board member not attend the official Board meeting, then they revoke all rights to refute the allegations and can be voted out at that time. Any PTO member or Board member can report such actions when they occur. </w:t>
      </w:r>
    </w:p>
    <w:p w:rsidR="00DE2547" w:rsidRDefault="00DE2547" w:rsidP="00DE2547">
      <w:pPr>
        <w:spacing w:after="200" w:line="276" w:lineRule="auto"/>
        <w:ind w:left="720"/>
        <w:contextualSpacing/>
        <w:rPr>
          <w:rFonts w:asciiTheme="minorHAnsi" w:eastAsiaTheme="minorHAnsi" w:hAnsiTheme="minorHAnsi" w:cstheme="minorBidi"/>
          <w:sz w:val="22"/>
          <w:szCs w:val="22"/>
        </w:rPr>
      </w:pPr>
      <w:r w:rsidRPr="00DE2547">
        <w:rPr>
          <w:rFonts w:asciiTheme="minorHAnsi" w:eastAsiaTheme="minorHAnsi" w:hAnsiTheme="minorHAnsi" w:cstheme="minorBidi"/>
          <w:sz w:val="22"/>
          <w:szCs w:val="22"/>
        </w:rPr>
        <w:t xml:space="preserve">A. Should the Board members determine the </w:t>
      </w:r>
      <w:r w:rsidRPr="00B67A07">
        <w:rPr>
          <w:rFonts w:asciiTheme="minorHAnsi" w:eastAsiaTheme="minorHAnsi" w:hAnsiTheme="minorHAnsi" w:cstheme="minorBidi"/>
          <w:sz w:val="22"/>
          <w:szCs w:val="22"/>
        </w:rPr>
        <w:t xml:space="preserve">offending </w:t>
      </w:r>
      <w:r w:rsidRPr="00613A58">
        <w:rPr>
          <w:rFonts w:asciiTheme="minorHAnsi" w:eastAsiaTheme="minorHAnsi" w:hAnsiTheme="minorHAnsi" w:cstheme="minorBidi"/>
          <w:sz w:val="22"/>
          <w:szCs w:val="22"/>
        </w:rPr>
        <w:t>actions have continued</w:t>
      </w:r>
      <w:r w:rsidRPr="00DE2547">
        <w:rPr>
          <w:rFonts w:asciiTheme="minorHAnsi" w:eastAsiaTheme="minorHAnsi" w:hAnsiTheme="minorHAnsi" w:cstheme="minorBidi"/>
          <w:sz w:val="22"/>
          <w:szCs w:val="22"/>
        </w:rPr>
        <w:t xml:space="preserve"> during the probationary period, then they may make a motion to vote out the offending Board member at that time. </w:t>
      </w:r>
    </w:p>
    <w:p w:rsidR="00DE2547" w:rsidRDefault="00DE2547" w:rsidP="00DE2547">
      <w:pPr>
        <w:spacing w:after="200" w:line="276" w:lineRule="auto"/>
        <w:ind w:left="1440"/>
        <w:contextualSpacing/>
        <w:rPr>
          <w:rFonts w:asciiTheme="minorHAnsi" w:eastAsiaTheme="minorHAnsi" w:hAnsiTheme="minorHAnsi" w:cstheme="minorBidi"/>
          <w:sz w:val="22"/>
          <w:szCs w:val="22"/>
        </w:rPr>
      </w:pPr>
      <w:r w:rsidRPr="00DE2547">
        <w:rPr>
          <w:rFonts w:asciiTheme="minorHAnsi" w:eastAsiaTheme="minorHAnsi" w:hAnsiTheme="minorHAnsi" w:cstheme="minorBidi"/>
          <w:sz w:val="22"/>
          <w:szCs w:val="22"/>
        </w:rPr>
        <w:t xml:space="preserve">1. If a unanimous vote, then the offending Board member is relieved of his/her position effective immediately. </w:t>
      </w:r>
    </w:p>
    <w:p w:rsidR="00DE2547" w:rsidRPr="00DE2547" w:rsidRDefault="00DE2547" w:rsidP="00DE2547">
      <w:pPr>
        <w:spacing w:after="200" w:line="276" w:lineRule="auto"/>
        <w:ind w:left="1440"/>
        <w:contextualSpacing/>
        <w:rPr>
          <w:rFonts w:asciiTheme="minorHAnsi" w:eastAsiaTheme="minorHAnsi" w:hAnsiTheme="minorHAnsi" w:cstheme="minorBidi"/>
          <w:sz w:val="22"/>
          <w:szCs w:val="22"/>
        </w:rPr>
      </w:pPr>
      <w:r w:rsidRPr="00DE2547">
        <w:rPr>
          <w:rFonts w:asciiTheme="minorHAnsi" w:eastAsiaTheme="minorHAnsi" w:hAnsiTheme="minorHAnsi" w:cstheme="minorBidi"/>
          <w:sz w:val="22"/>
          <w:szCs w:val="22"/>
        </w:rPr>
        <w:t xml:space="preserve">2.  Mixed vote will extend the probationary period another 30 days after which another review of actions will occur. </w:t>
      </w:r>
    </w:p>
    <w:p w:rsidR="00DE2547" w:rsidRPr="00DE2547" w:rsidRDefault="00DE2547" w:rsidP="00DE2547">
      <w:pPr>
        <w:spacing w:after="200" w:line="276" w:lineRule="auto"/>
        <w:ind w:left="720"/>
        <w:contextualSpacing/>
        <w:rPr>
          <w:rFonts w:asciiTheme="minorHAnsi" w:eastAsiaTheme="minorHAnsi" w:hAnsiTheme="minorHAnsi" w:cstheme="minorBidi"/>
          <w:sz w:val="22"/>
          <w:szCs w:val="22"/>
        </w:rPr>
      </w:pPr>
      <w:r w:rsidRPr="00DE2547">
        <w:rPr>
          <w:rFonts w:asciiTheme="minorHAnsi" w:eastAsiaTheme="minorHAnsi" w:hAnsiTheme="minorHAnsi" w:cstheme="minorBidi"/>
          <w:sz w:val="22"/>
          <w:szCs w:val="22"/>
        </w:rPr>
        <w:t xml:space="preserve">B. Should the Board members determine the prohibited </w:t>
      </w:r>
      <w:r w:rsidRPr="00DE2547">
        <w:rPr>
          <w:rFonts w:asciiTheme="minorHAnsi" w:eastAsiaTheme="minorHAnsi" w:hAnsiTheme="minorHAnsi" w:cstheme="minorBidi"/>
          <w:b/>
          <w:sz w:val="22"/>
          <w:szCs w:val="22"/>
        </w:rPr>
        <w:t>actions have ceased</w:t>
      </w:r>
      <w:r w:rsidRPr="00DE2547">
        <w:rPr>
          <w:rFonts w:asciiTheme="minorHAnsi" w:eastAsiaTheme="minorHAnsi" w:hAnsiTheme="minorHAnsi" w:cstheme="minorBidi"/>
          <w:sz w:val="22"/>
          <w:szCs w:val="22"/>
        </w:rPr>
        <w:t>, the offending Board member can remain on his/her elected position for the remainder of the term and the group will work toward a feasible working situation.</w:t>
      </w:r>
    </w:p>
    <w:p w:rsidR="00DE2547" w:rsidRPr="00DE2547" w:rsidRDefault="00DE2547" w:rsidP="00C055BA">
      <w:pPr>
        <w:spacing w:after="200" w:line="276" w:lineRule="auto"/>
        <w:ind w:left="1440"/>
        <w:rPr>
          <w:rFonts w:asciiTheme="minorHAnsi" w:eastAsiaTheme="minorHAnsi" w:hAnsiTheme="minorHAnsi" w:cstheme="minorBidi"/>
          <w:sz w:val="22"/>
          <w:szCs w:val="22"/>
        </w:rPr>
      </w:pPr>
      <w:r w:rsidRPr="00DE2547">
        <w:rPr>
          <w:rFonts w:asciiTheme="minorHAnsi" w:eastAsiaTheme="minorHAnsi" w:hAnsiTheme="minorHAnsi" w:cstheme="minorBidi"/>
          <w:sz w:val="22"/>
          <w:szCs w:val="22"/>
        </w:rPr>
        <w:t xml:space="preserve">1. Should the Board members prohibited actions return at any time during the course of his/her term, then they waive the probationary period and may be voted out effective </w:t>
      </w:r>
      <w:r w:rsidRPr="00DE2547">
        <w:rPr>
          <w:rFonts w:asciiTheme="minorHAnsi" w:eastAsiaTheme="minorHAnsi" w:hAnsiTheme="minorHAnsi" w:cstheme="minorBidi"/>
          <w:sz w:val="22"/>
          <w:szCs w:val="22"/>
        </w:rPr>
        <w:lastRenderedPageBreak/>
        <w:t>immediately at the next Board meeting, provided evidence is brought forth of such actions.</w:t>
      </w:r>
    </w:p>
    <w:p w:rsidR="00DE2547" w:rsidRPr="00DE2547" w:rsidRDefault="00DE2547" w:rsidP="00C055BA">
      <w:pPr>
        <w:spacing w:after="200" w:line="276" w:lineRule="auto"/>
        <w:ind w:firstLine="720"/>
        <w:contextualSpacing/>
        <w:rPr>
          <w:rFonts w:asciiTheme="minorHAnsi" w:eastAsiaTheme="minorHAnsi" w:hAnsiTheme="minorHAnsi" w:cstheme="minorBidi"/>
          <w:sz w:val="22"/>
          <w:szCs w:val="22"/>
        </w:rPr>
      </w:pPr>
      <w:r w:rsidRPr="00DE2547">
        <w:rPr>
          <w:rFonts w:asciiTheme="minorHAnsi" w:eastAsiaTheme="minorHAnsi" w:hAnsiTheme="minorHAnsi" w:cstheme="minorBidi"/>
          <w:sz w:val="22"/>
          <w:szCs w:val="22"/>
        </w:rPr>
        <w:t xml:space="preserve">C. </w:t>
      </w:r>
      <w:r w:rsidRPr="00E76FD5">
        <w:rPr>
          <w:rFonts w:asciiTheme="minorHAnsi" w:eastAsiaTheme="minorHAnsi" w:hAnsiTheme="minorHAnsi" w:cstheme="minorBidi"/>
          <w:sz w:val="22"/>
          <w:szCs w:val="22"/>
        </w:rPr>
        <w:t>Prohibited Actions</w:t>
      </w:r>
      <w:r w:rsidRPr="00DE2547">
        <w:rPr>
          <w:rFonts w:asciiTheme="minorHAnsi" w:eastAsiaTheme="minorHAnsi" w:hAnsiTheme="minorHAnsi" w:cstheme="minorBidi"/>
          <w:sz w:val="22"/>
          <w:szCs w:val="22"/>
        </w:rPr>
        <w:t xml:space="preserve"> can be identified as, but are not limited to the following:</w:t>
      </w:r>
    </w:p>
    <w:p w:rsidR="00DE2547" w:rsidRPr="00DE2547" w:rsidRDefault="00DE2547" w:rsidP="00DE2547">
      <w:pPr>
        <w:numPr>
          <w:ilvl w:val="0"/>
          <w:numId w:val="28"/>
        </w:numPr>
        <w:spacing w:after="200" w:line="276" w:lineRule="auto"/>
        <w:contextualSpacing/>
        <w:rPr>
          <w:rFonts w:asciiTheme="minorHAnsi" w:eastAsiaTheme="minorHAnsi" w:hAnsiTheme="minorHAnsi" w:cstheme="minorBidi"/>
          <w:sz w:val="22"/>
          <w:szCs w:val="22"/>
        </w:rPr>
      </w:pPr>
      <w:r w:rsidRPr="00DE2547">
        <w:rPr>
          <w:rFonts w:asciiTheme="minorHAnsi" w:eastAsiaTheme="minorHAnsi" w:hAnsiTheme="minorHAnsi" w:cstheme="minorBidi"/>
          <w:sz w:val="22"/>
          <w:szCs w:val="22"/>
        </w:rPr>
        <w:t>Harassing emails, texts, phone calls, messages via social media</w:t>
      </w:r>
    </w:p>
    <w:p w:rsidR="00DE2547" w:rsidRPr="00DE2547" w:rsidRDefault="00DE2547" w:rsidP="00DE2547">
      <w:pPr>
        <w:numPr>
          <w:ilvl w:val="0"/>
          <w:numId w:val="28"/>
        </w:numPr>
        <w:spacing w:after="200" w:line="276" w:lineRule="auto"/>
        <w:contextualSpacing/>
        <w:rPr>
          <w:rFonts w:asciiTheme="minorHAnsi" w:eastAsiaTheme="minorHAnsi" w:hAnsiTheme="minorHAnsi" w:cstheme="minorBidi"/>
          <w:sz w:val="22"/>
          <w:szCs w:val="22"/>
        </w:rPr>
      </w:pPr>
      <w:r w:rsidRPr="00DE2547">
        <w:rPr>
          <w:rFonts w:asciiTheme="minorHAnsi" w:eastAsiaTheme="minorHAnsi" w:hAnsiTheme="minorHAnsi" w:cstheme="minorBidi"/>
          <w:sz w:val="22"/>
          <w:szCs w:val="22"/>
        </w:rPr>
        <w:t>Discrimination based on: gender, color, creed, national origin, marital status, familial status, disability, race, religion, age, sexual orientation or profession.</w:t>
      </w:r>
    </w:p>
    <w:p w:rsidR="00DE2547" w:rsidRPr="00DE2547" w:rsidRDefault="00DE2547" w:rsidP="00DE2547">
      <w:pPr>
        <w:numPr>
          <w:ilvl w:val="0"/>
          <w:numId w:val="28"/>
        </w:numPr>
        <w:spacing w:after="200" w:line="276" w:lineRule="auto"/>
        <w:contextualSpacing/>
        <w:rPr>
          <w:rFonts w:asciiTheme="minorHAnsi" w:eastAsiaTheme="minorHAnsi" w:hAnsiTheme="minorHAnsi" w:cstheme="minorBidi"/>
          <w:sz w:val="22"/>
          <w:szCs w:val="22"/>
        </w:rPr>
      </w:pPr>
      <w:r w:rsidRPr="00DE2547">
        <w:rPr>
          <w:rFonts w:asciiTheme="minorHAnsi" w:eastAsiaTheme="minorHAnsi" w:hAnsiTheme="minorHAnsi" w:cstheme="minorBidi"/>
          <w:sz w:val="22"/>
          <w:szCs w:val="22"/>
        </w:rPr>
        <w:t>Any threat made to a person, their family, their job, their property or well being; including unwarranted threats of legal action against a person or company that could negatively affect another Board member.</w:t>
      </w:r>
    </w:p>
    <w:p w:rsidR="00DE2547" w:rsidRPr="00DE2547" w:rsidRDefault="00DE2547" w:rsidP="00DE2547">
      <w:pPr>
        <w:numPr>
          <w:ilvl w:val="0"/>
          <w:numId w:val="28"/>
        </w:numPr>
        <w:spacing w:after="200" w:line="276" w:lineRule="auto"/>
        <w:contextualSpacing/>
        <w:rPr>
          <w:rFonts w:asciiTheme="minorHAnsi" w:eastAsiaTheme="minorHAnsi" w:hAnsiTheme="minorHAnsi" w:cstheme="minorBidi"/>
          <w:sz w:val="22"/>
          <w:szCs w:val="22"/>
        </w:rPr>
      </w:pPr>
      <w:r w:rsidRPr="00DE2547">
        <w:rPr>
          <w:rFonts w:asciiTheme="minorHAnsi" w:eastAsiaTheme="minorHAnsi" w:hAnsiTheme="minorHAnsi" w:cstheme="minorBidi"/>
          <w:sz w:val="22"/>
          <w:szCs w:val="22"/>
        </w:rPr>
        <w:t xml:space="preserve">Any action which reflects poorly on the NVPTO organization. </w:t>
      </w:r>
    </w:p>
    <w:p w:rsidR="00613A58" w:rsidRDefault="00613A58" w:rsidP="00123EA0">
      <w:pPr>
        <w:spacing w:after="220"/>
        <w:ind w:left="360"/>
        <w:jc w:val="center"/>
        <w:rPr>
          <w:rFonts w:asciiTheme="minorHAnsi" w:hAnsiTheme="minorHAnsi" w:cstheme="minorHAnsi"/>
          <w:sz w:val="22"/>
          <w:szCs w:val="22"/>
        </w:rPr>
      </w:pPr>
    </w:p>
    <w:p w:rsidR="00235E48" w:rsidRPr="00BE1525" w:rsidRDefault="00EC1C17" w:rsidP="00123EA0">
      <w:pPr>
        <w:spacing w:after="220"/>
        <w:ind w:left="360"/>
        <w:jc w:val="center"/>
        <w:rPr>
          <w:rFonts w:ascii="Georgia" w:hAnsi="Georgia" w:cstheme="minorHAnsi"/>
        </w:rPr>
      </w:pPr>
      <w:r w:rsidRPr="00BE1525">
        <w:rPr>
          <w:rFonts w:ascii="Georgia" w:hAnsi="Georgia" w:cstheme="minorHAnsi"/>
        </w:rPr>
        <w:t xml:space="preserve">Article </w:t>
      </w:r>
      <w:r w:rsidR="00123EA0" w:rsidRPr="00BE1525">
        <w:rPr>
          <w:rFonts w:ascii="Georgia" w:hAnsi="Georgia" w:cstheme="minorHAnsi"/>
        </w:rPr>
        <w:t>III</w:t>
      </w:r>
      <w:r w:rsidRPr="00BE1525">
        <w:rPr>
          <w:rFonts w:ascii="Georgia" w:hAnsi="Georgia" w:cstheme="minorHAnsi"/>
        </w:rPr>
        <w:t xml:space="preserve"> – </w:t>
      </w:r>
      <w:r w:rsidR="00235E48" w:rsidRPr="00BE1525">
        <w:rPr>
          <w:rFonts w:ascii="Georgia" w:hAnsi="Georgia" w:cstheme="minorHAnsi"/>
        </w:rPr>
        <w:t>D</w:t>
      </w:r>
      <w:r w:rsidRPr="00BE1525">
        <w:rPr>
          <w:rFonts w:ascii="Georgia" w:hAnsi="Georgia" w:cstheme="minorHAnsi"/>
        </w:rPr>
        <w:t>uties of the Directors</w:t>
      </w:r>
    </w:p>
    <w:p w:rsidR="00235E48" w:rsidRPr="00BE1525" w:rsidRDefault="00123EA0" w:rsidP="00A262BF">
      <w:pPr>
        <w:spacing w:after="220"/>
        <w:rPr>
          <w:rFonts w:asciiTheme="minorHAnsi" w:hAnsiTheme="minorHAnsi" w:cstheme="minorHAnsi"/>
          <w:sz w:val="22"/>
          <w:szCs w:val="22"/>
        </w:rPr>
      </w:pPr>
      <w:r w:rsidRPr="00BE1525">
        <w:rPr>
          <w:rFonts w:asciiTheme="minorHAnsi" w:hAnsiTheme="minorHAnsi" w:cstheme="minorHAnsi"/>
          <w:sz w:val="22"/>
          <w:szCs w:val="22"/>
        </w:rPr>
        <w:t xml:space="preserve">Section 1:  </w:t>
      </w:r>
      <w:r w:rsidR="00235E48" w:rsidRPr="00BE1525">
        <w:rPr>
          <w:rFonts w:asciiTheme="minorHAnsi" w:hAnsiTheme="minorHAnsi" w:cstheme="minorHAnsi"/>
          <w:sz w:val="22"/>
          <w:szCs w:val="22"/>
        </w:rPr>
        <w:t>The President shall:</w:t>
      </w:r>
    </w:p>
    <w:p w:rsidR="00235E48" w:rsidRPr="000C4AD0" w:rsidRDefault="00235E48" w:rsidP="000C4AD0">
      <w:pPr>
        <w:pStyle w:val="ListParagraph"/>
        <w:numPr>
          <w:ilvl w:val="0"/>
          <w:numId w:val="22"/>
        </w:numPr>
        <w:spacing w:after="220"/>
        <w:rPr>
          <w:rFonts w:asciiTheme="minorHAnsi" w:hAnsiTheme="minorHAnsi" w:cstheme="minorHAnsi"/>
          <w:sz w:val="22"/>
          <w:szCs w:val="22"/>
        </w:rPr>
      </w:pPr>
      <w:r w:rsidRPr="000C4AD0">
        <w:rPr>
          <w:rFonts w:asciiTheme="minorHAnsi" w:hAnsiTheme="minorHAnsi" w:cstheme="minorHAnsi"/>
          <w:sz w:val="22"/>
          <w:szCs w:val="22"/>
        </w:rPr>
        <w:t>preside over all meetings</w:t>
      </w:r>
    </w:p>
    <w:p w:rsidR="00235E48" w:rsidRPr="000C4AD0" w:rsidRDefault="00235E48" w:rsidP="000C4AD0">
      <w:pPr>
        <w:pStyle w:val="ListParagraph"/>
        <w:numPr>
          <w:ilvl w:val="0"/>
          <w:numId w:val="22"/>
        </w:numPr>
        <w:spacing w:after="220"/>
        <w:rPr>
          <w:rFonts w:asciiTheme="minorHAnsi" w:hAnsiTheme="minorHAnsi" w:cstheme="minorHAnsi"/>
          <w:sz w:val="22"/>
          <w:szCs w:val="22"/>
        </w:rPr>
      </w:pPr>
      <w:r w:rsidRPr="000C4AD0">
        <w:rPr>
          <w:rFonts w:asciiTheme="minorHAnsi" w:hAnsiTheme="minorHAnsi" w:cstheme="minorHAnsi"/>
          <w:sz w:val="22"/>
          <w:szCs w:val="22"/>
        </w:rPr>
        <w:t>coordinate the work of the officers and committees to assure achievement of objectives</w:t>
      </w:r>
    </w:p>
    <w:p w:rsidR="00235E48" w:rsidRPr="000C4AD0" w:rsidRDefault="00235E48" w:rsidP="000C4AD0">
      <w:pPr>
        <w:pStyle w:val="ListParagraph"/>
        <w:numPr>
          <w:ilvl w:val="0"/>
          <w:numId w:val="22"/>
        </w:numPr>
        <w:spacing w:after="220"/>
        <w:rPr>
          <w:rFonts w:asciiTheme="minorHAnsi" w:hAnsiTheme="minorHAnsi" w:cstheme="minorHAnsi"/>
          <w:sz w:val="22"/>
          <w:szCs w:val="22"/>
        </w:rPr>
      </w:pPr>
      <w:r w:rsidRPr="000C4AD0">
        <w:rPr>
          <w:rFonts w:asciiTheme="minorHAnsi" w:hAnsiTheme="minorHAnsi" w:cstheme="minorHAnsi"/>
          <w:sz w:val="22"/>
          <w:szCs w:val="22"/>
        </w:rPr>
        <w:t>be an ex-officio member of each committee</w:t>
      </w:r>
    </w:p>
    <w:p w:rsidR="00235E48" w:rsidRPr="000C4AD0" w:rsidRDefault="00235E48" w:rsidP="000C4AD0">
      <w:pPr>
        <w:pStyle w:val="ListParagraph"/>
        <w:numPr>
          <w:ilvl w:val="0"/>
          <w:numId w:val="22"/>
        </w:numPr>
        <w:spacing w:after="220"/>
        <w:rPr>
          <w:rFonts w:asciiTheme="minorHAnsi" w:hAnsiTheme="minorHAnsi" w:cstheme="minorHAnsi"/>
          <w:sz w:val="22"/>
          <w:szCs w:val="22"/>
        </w:rPr>
      </w:pPr>
      <w:r w:rsidRPr="000C4AD0">
        <w:rPr>
          <w:rFonts w:asciiTheme="minorHAnsi" w:hAnsiTheme="minorHAnsi" w:cstheme="minorHAnsi"/>
          <w:sz w:val="22"/>
          <w:szCs w:val="22"/>
        </w:rPr>
        <w:t>publish a monthly meeting agenda</w:t>
      </w:r>
    </w:p>
    <w:p w:rsidR="00613A58" w:rsidRPr="00613A58" w:rsidRDefault="00235E48" w:rsidP="00613A58">
      <w:pPr>
        <w:pStyle w:val="ListParagraph"/>
        <w:numPr>
          <w:ilvl w:val="0"/>
          <w:numId w:val="22"/>
        </w:numPr>
        <w:spacing w:after="220"/>
        <w:rPr>
          <w:rFonts w:asciiTheme="minorHAnsi" w:hAnsiTheme="minorHAnsi" w:cstheme="minorHAnsi"/>
          <w:sz w:val="22"/>
          <w:szCs w:val="22"/>
        </w:rPr>
      </w:pPr>
      <w:r w:rsidRPr="00613A58">
        <w:rPr>
          <w:rFonts w:asciiTheme="minorHAnsi" w:hAnsiTheme="minorHAnsi" w:cstheme="minorHAnsi"/>
          <w:sz w:val="22"/>
          <w:szCs w:val="22"/>
        </w:rPr>
        <w:t>ensure appointments of chairs for NVPTO committees</w:t>
      </w:r>
    </w:p>
    <w:p w:rsidR="00235E48" w:rsidRPr="00613A58" w:rsidRDefault="00123EA0" w:rsidP="00613A58">
      <w:pPr>
        <w:spacing w:after="220"/>
        <w:rPr>
          <w:rFonts w:asciiTheme="minorHAnsi" w:hAnsiTheme="minorHAnsi" w:cstheme="minorHAnsi"/>
          <w:sz w:val="22"/>
          <w:szCs w:val="22"/>
        </w:rPr>
      </w:pPr>
      <w:r w:rsidRPr="00613A58">
        <w:rPr>
          <w:rFonts w:asciiTheme="minorHAnsi" w:hAnsiTheme="minorHAnsi" w:cstheme="minorHAnsi"/>
          <w:sz w:val="22"/>
          <w:szCs w:val="22"/>
        </w:rPr>
        <w:t xml:space="preserve">Section 2:  </w:t>
      </w:r>
      <w:r w:rsidR="00235E48" w:rsidRPr="00613A58">
        <w:rPr>
          <w:rFonts w:asciiTheme="minorHAnsi" w:hAnsiTheme="minorHAnsi" w:cstheme="minorHAnsi"/>
          <w:sz w:val="22"/>
          <w:szCs w:val="22"/>
        </w:rPr>
        <w:t>The Vice President shall:</w:t>
      </w:r>
    </w:p>
    <w:p w:rsidR="00235E48" w:rsidRPr="000C4AD0" w:rsidRDefault="00616363" w:rsidP="000C4AD0">
      <w:pPr>
        <w:pStyle w:val="ListParagraph"/>
        <w:numPr>
          <w:ilvl w:val="0"/>
          <w:numId w:val="23"/>
        </w:numPr>
        <w:spacing w:after="220"/>
        <w:rPr>
          <w:rFonts w:asciiTheme="minorHAnsi" w:hAnsiTheme="minorHAnsi" w:cstheme="minorHAnsi"/>
          <w:sz w:val="22"/>
          <w:szCs w:val="22"/>
        </w:rPr>
      </w:pPr>
      <w:r w:rsidRPr="000C4AD0">
        <w:rPr>
          <w:rFonts w:asciiTheme="minorHAnsi" w:hAnsiTheme="minorHAnsi" w:cstheme="minorHAnsi"/>
          <w:sz w:val="22"/>
          <w:szCs w:val="22"/>
        </w:rPr>
        <w:t xml:space="preserve">during the year </w:t>
      </w:r>
      <w:r w:rsidR="00E5274E" w:rsidRPr="000C4AD0">
        <w:rPr>
          <w:rFonts w:asciiTheme="minorHAnsi" w:hAnsiTheme="minorHAnsi" w:cstheme="minorHAnsi"/>
          <w:sz w:val="22"/>
          <w:szCs w:val="22"/>
        </w:rPr>
        <w:t xml:space="preserve">he/she is </w:t>
      </w:r>
      <w:r w:rsidRPr="000C4AD0">
        <w:rPr>
          <w:rFonts w:asciiTheme="minorHAnsi" w:hAnsiTheme="minorHAnsi" w:cstheme="minorHAnsi"/>
          <w:sz w:val="22"/>
          <w:szCs w:val="22"/>
        </w:rPr>
        <w:t>appointed</w:t>
      </w:r>
      <w:r w:rsidR="00235E48" w:rsidRPr="000C4AD0">
        <w:rPr>
          <w:rFonts w:asciiTheme="minorHAnsi" w:hAnsiTheme="minorHAnsi" w:cstheme="minorHAnsi"/>
          <w:sz w:val="22"/>
          <w:szCs w:val="22"/>
        </w:rPr>
        <w:t>, review Constitution and Bylaws for NVPTO</w:t>
      </w:r>
      <w:r w:rsidR="00494DA7" w:rsidRPr="000C4AD0">
        <w:rPr>
          <w:rFonts w:asciiTheme="minorHAnsi" w:hAnsiTheme="minorHAnsi" w:cstheme="minorHAnsi"/>
          <w:sz w:val="22"/>
          <w:szCs w:val="22"/>
        </w:rPr>
        <w:t xml:space="preserve"> for required amendments</w:t>
      </w:r>
    </w:p>
    <w:p w:rsidR="00E5274E" w:rsidRPr="00BE1525" w:rsidRDefault="000C4AD0" w:rsidP="00E5274E">
      <w:pPr>
        <w:spacing w:after="220"/>
        <w:ind w:firstLine="720"/>
        <w:rPr>
          <w:rFonts w:asciiTheme="minorHAnsi" w:hAnsiTheme="minorHAnsi" w:cstheme="minorHAnsi"/>
          <w:sz w:val="22"/>
          <w:szCs w:val="22"/>
        </w:rPr>
      </w:pPr>
      <w:r>
        <w:rPr>
          <w:rFonts w:asciiTheme="minorHAnsi" w:hAnsiTheme="minorHAnsi" w:cstheme="minorHAnsi"/>
          <w:sz w:val="22"/>
          <w:szCs w:val="22"/>
        </w:rPr>
        <w:t xml:space="preserve">B. </w:t>
      </w:r>
      <w:r w:rsidR="00235E48" w:rsidRPr="00BE1525">
        <w:rPr>
          <w:rFonts w:asciiTheme="minorHAnsi" w:hAnsiTheme="minorHAnsi" w:cstheme="minorHAnsi"/>
          <w:sz w:val="22"/>
          <w:szCs w:val="22"/>
        </w:rPr>
        <w:t>act as an aide to the President and perform the duties of the President in his/her absence</w:t>
      </w:r>
    </w:p>
    <w:p w:rsidR="00235E48" w:rsidRPr="00BE1525" w:rsidRDefault="00123EA0" w:rsidP="00A262BF">
      <w:pPr>
        <w:spacing w:after="220"/>
        <w:rPr>
          <w:rFonts w:asciiTheme="minorHAnsi" w:hAnsiTheme="minorHAnsi" w:cstheme="minorHAnsi"/>
          <w:sz w:val="22"/>
          <w:szCs w:val="22"/>
        </w:rPr>
      </w:pPr>
      <w:r w:rsidRPr="00BE1525">
        <w:rPr>
          <w:rFonts w:asciiTheme="minorHAnsi" w:hAnsiTheme="minorHAnsi" w:cstheme="minorHAnsi"/>
          <w:sz w:val="22"/>
          <w:szCs w:val="22"/>
        </w:rPr>
        <w:t xml:space="preserve">Section 3:  </w:t>
      </w:r>
      <w:r w:rsidR="00235E48" w:rsidRPr="00BE1525">
        <w:rPr>
          <w:rFonts w:asciiTheme="minorHAnsi" w:hAnsiTheme="minorHAnsi" w:cstheme="minorHAnsi"/>
          <w:sz w:val="22"/>
          <w:szCs w:val="22"/>
        </w:rPr>
        <w:t>The Secretary shall:</w:t>
      </w:r>
    </w:p>
    <w:p w:rsidR="00235E48" w:rsidRPr="000C4AD0" w:rsidRDefault="00235E48" w:rsidP="000C4AD0">
      <w:pPr>
        <w:pStyle w:val="ListParagraph"/>
        <w:numPr>
          <w:ilvl w:val="0"/>
          <w:numId w:val="24"/>
        </w:numPr>
        <w:spacing w:after="220"/>
        <w:rPr>
          <w:rFonts w:asciiTheme="minorHAnsi" w:hAnsiTheme="minorHAnsi" w:cstheme="minorHAnsi"/>
          <w:sz w:val="22"/>
          <w:szCs w:val="22"/>
        </w:rPr>
      </w:pPr>
      <w:r w:rsidRPr="000C4AD0">
        <w:rPr>
          <w:rFonts w:asciiTheme="minorHAnsi" w:hAnsiTheme="minorHAnsi" w:cstheme="minorHAnsi"/>
          <w:sz w:val="22"/>
          <w:szCs w:val="22"/>
        </w:rPr>
        <w:t>record the minutes of all meetings of NVPTO and take attendance,</w:t>
      </w:r>
    </w:p>
    <w:p w:rsidR="00235E48" w:rsidRPr="000C4AD0" w:rsidRDefault="00235E48" w:rsidP="000C4AD0">
      <w:pPr>
        <w:pStyle w:val="ListParagraph"/>
        <w:numPr>
          <w:ilvl w:val="0"/>
          <w:numId w:val="24"/>
        </w:numPr>
        <w:spacing w:after="220"/>
        <w:rPr>
          <w:rFonts w:asciiTheme="minorHAnsi" w:hAnsiTheme="minorHAnsi" w:cstheme="minorHAnsi"/>
          <w:sz w:val="22"/>
          <w:szCs w:val="22"/>
        </w:rPr>
      </w:pPr>
      <w:r w:rsidRPr="000C4AD0">
        <w:rPr>
          <w:rFonts w:asciiTheme="minorHAnsi" w:hAnsiTheme="minorHAnsi" w:cstheme="minorHAnsi"/>
          <w:sz w:val="22"/>
          <w:szCs w:val="22"/>
        </w:rPr>
        <w:t>provide a copy of the minutes to all board members prior to the next scheduled meeting,</w:t>
      </w:r>
    </w:p>
    <w:p w:rsidR="00235E48" w:rsidRPr="000C4AD0" w:rsidRDefault="00235E48" w:rsidP="000C4AD0">
      <w:pPr>
        <w:pStyle w:val="ListParagraph"/>
        <w:numPr>
          <w:ilvl w:val="0"/>
          <w:numId w:val="24"/>
        </w:numPr>
        <w:spacing w:after="220"/>
        <w:rPr>
          <w:rFonts w:asciiTheme="minorHAnsi" w:hAnsiTheme="minorHAnsi" w:cstheme="minorHAnsi"/>
          <w:sz w:val="22"/>
          <w:szCs w:val="22"/>
        </w:rPr>
      </w:pPr>
      <w:r w:rsidRPr="000C4AD0">
        <w:rPr>
          <w:rFonts w:asciiTheme="minorHAnsi" w:hAnsiTheme="minorHAnsi" w:cstheme="minorHAnsi"/>
          <w:sz w:val="22"/>
          <w:szCs w:val="22"/>
        </w:rPr>
        <w:t xml:space="preserve">publish </w:t>
      </w:r>
      <w:r w:rsidR="004F12CB" w:rsidRPr="000C4AD0">
        <w:rPr>
          <w:rFonts w:asciiTheme="minorHAnsi" w:hAnsiTheme="minorHAnsi" w:cstheme="minorHAnsi"/>
          <w:sz w:val="22"/>
          <w:szCs w:val="22"/>
        </w:rPr>
        <w:t xml:space="preserve">or ensure </w:t>
      </w:r>
      <w:r w:rsidRPr="000C4AD0">
        <w:rPr>
          <w:rFonts w:asciiTheme="minorHAnsi" w:hAnsiTheme="minorHAnsi" w:cstheme="minorHAnsi"/>
          <w:sz w:val="22"/>
          <w:szCs w:val="22"/>
        </w:rPr>
        <w:t xml:space="preserve">the minutes </w:t>
      </w:r>
      <w:r w:rsidR="004F12CB" w:rsidRPr="000C4AD0">
        <w:rPr>
          <w:rFonts w:asciiTheme="minorHAnsi" w:hAnsiTheme="minorHAnsi" w:cstheme="minorHAnsi"/>
          <w:sz w:val="22"/>
          <w:szCs w:val="22"/>
        </w:rPr>
        <w:t xml:space="preserve">are published </w:t>
      </w:r>
      <w:r w:rsidRPr="000C4AD0">
        <w:rPr>
          <w:rFonts w:asciiTheme="minorHAnsi" w:hAnsiTheme="minorHAnsi" w:cstheme="minorHAnsi"/>
          <w:sz w:val="22"/>
          <w:szCs w:val="22"/>
        </w:rPr>
        <w:t>on the NVPTO website,</w:t>
      </w:r>
    </w:p>
    <w:p w:rsidR="00613A58" w:rsidRDefault="00235E48" w:rsidP="009876D9">
      <w:pPr>
        <w:pStyle w:val="ListParagraph"/>
        <w:numPr>
          <w:ilvl w:val="0"/>
          <w:numId w:val="24"/>
        </w:numPr>
        <w:spacing w:after="220"/>
        <w:rPr>
          <w:rFonts w:asciiTheme="minorHAnsi" w:hAnsiTheme="minorHAnsi" w:cstheme="minorHAnsi"/>
          <w:sz w:val="22"/>
          <w:szCs w:val="22"/>
        </w:rPr>
      </w:pPr>
      <w:r w:rsidRPr="009876D9">
        <w:rPr>
          <w:rFonts w:asciiTheme="minorHAnsi" w:hAnsiTheme="minorHAnsi" w:cstheme="minorHAnsi"/>
          <w:sz w:val="22"/>
          <w:szCs w:val="22"/>
        </w:rPr>
        <w:t xml:space="preserve">provide each member with the current copy of the Bylaws for NVPTO before  </w:t>
      </w:r>
      <w:r w:rsidR="004F12CB" w:rsidRPr="009876D9">
        <w:rPr>
          <w:rFonts w:asciiTheme="minorHAnsi" w:hAnsiTheme="minorHAnsi" w:cstheme="minorHAnsi"/>
          <w:sz w:val="22"/>
          <w:szCs w:val="22"/>
        </w:rPr>
        <w:t xml:space="preserve">June 30 </w:t>
      </w:r>
      <w:r w:rsidRPr="009876D9">
        <w:rPr>
          <w:rFonts w:asciiTheme="minorHAnsi" w:hAnsiTheme="minorHAnsi" w:cstheme="minorHAnsi"/>
          <w:sz w:val="22"/>
          <w:szCs w:val="22"/>
        </w:rPr>
        <w:t>,</w:t>
      </w:r>
    </w:p>
    <w:p w:rsidR="00613A58" w:rsidRDefault="00613A58" w:rsidP="009876D9">
      <w:pPr>
        <w:pStyle w:val="ListParagraph"/>
        <w:numPr>
          <w:ilvl w:val="0"/>
          <w:numId w:val="24"/>
        </w:numPr>
        <w:spacing w:after="220"/>
        <w:rPr>
          <w:rFonts w:asciiTheme="minorHAnsi" w:hAnsiTheme="minorHAnsi" w:cstheme="minorHAnsi"/>
          <w:sz w:val="22"/>
          <w:szCs w:val="22"/>
        </w:rPr>
      </w:pPr>
      <w:r>
        <w:rPr>
          <w:rFonts w:asciiTheme="minorHAnsi" w:hAnsiTheme="minorHAnsi" w:cstheme="minorHAnsi"/>
          <w:sz w:val="22"/>
          <w:szCs w:val="22"/>
        </w:rPr>
        <w:t>maintain and renew annually the NVPTO Articles of Incorporation with the Minnesota Secretary of State’s office,</w:t>
      </w:r>
    </w:p>
    <w:p w:rsidR="00C055BA" w:rsidRPr="008707D4" w:rsidRDefault="00613A58" w:rsidP="00C055BA">
      <w:pPr>
        <w:pStyle w:val="ListParagraph"/>
        <w:numPr>
          <w:ilvl w:val="0"/>
          <w:numId w:val="24"/>
        </w:numPr>
        <w:spacing w:after="220"/>
        <w:rPr>
          <w:rFonts w:asciiTheme="minorHAnsi" w:hAnsiTheme="minorHAnsi" w:cstheme="minorHAnsi"/>
          <w:sz w:val="22"/>
          <w:szCs w:val="22"/>
        </w:rPr>
      </w:pPr>
      <w:r>
        <w:rPr>
          <w:rFonts w:asciiTheme="minorHAnsi" w:hAnsiTheme="minorHAnsi" w:cstheme="minorHAnsi"/>
          <w:sz w:val="22"/>
          <w:szCs w:val="22"/>
        </w:rPr>
        <w:t>perform other duties delegated by the Board.</w:t>
      </w:r>
    </w:p>
    <w:p w:rsidR="00235E48" w:rsidRPr="00BE1525" w:rsidRDefault="00123EA0" w:rsidP="00A262BF">
      <w:pPr>
        <w:spacing w:after="220"/>
        <w:rPr>
          <w:rFonts w:asciiTheme="minorHAnsi" w:hAnsiTheme="minorHAnsi" w:cstheme="minorHAnsi"/>
          <w:sz w:val="22"/>
          <w:szCs w:val="22"/>
        </w:rPr>
      </w:pPr>
      <w:r w:rsidRPr="00BE1525">
        <w:rPr>
          <w:rFonts w:asciiTheme="minorHAnsi" w:hAnsiTheme="minorHAnsi" w:cstheme="minorHAnsi"/>
          <w:sz w:val="22"/>
          <w:szCs w:val="22"/>
        </w:rPr>
        <w:t xml:space="preserve">Section 4:  </w:t>
      </w:r>
      <w:r w:rsidR="00235E48" w:rsidRPr="00BE1525">
        <w:rPr>
          <w:rFonts w:asciiTheme="minorHAnsi" w:hAnsiTheme="minorHAnsi" w:cstheme="minorHAnsi"/>
          <w:sz w:val="22"/>
          <w:szCs w:val="22"/>
        </w:rPr>
        <w:t>The Treasurer shall:</w:t>
      </w:r>
    </w:p>
    <w:p w:rsidR="00235E48" w:rsidRPr="00CC5FC7" w:rsidRDefault="00235E48" w:rsidP="00CC5FC7">
      <w:pPr>
        <w:pStyle w:val="ListParagraph"/>
        <w:numPr>
          <w:ilvl w:val="0"/>
          <w:numId w:val="25"/>
        </w:numPr>
        <w:spacing w:after="220"/>
        <w:rPr>
          <w:rFonts w:asciiTheme="minorHAnsi" w:hAnsiTheme="minorHAnsi" w:cstheme="minorHAnsi"/>
          <w:sz w:val="22"/>
          <w:szCs w:val="22"/>
        </w:rPr>
      </w:pPr>
      <w:r w:rsidRPr="00CC5FC7">
        <w:rPr>
          <w:rFonts w:asciiTheme="minorHAnsi" w:hAnsiTheme="minorHAnsi" w:cstheme="minorHAnsi"/>
          <w:sz w:val="22"/>
          <w:szCs w:val="22"/>
        </w:rPr>
        <w:t>supervise the collection, deposit, and disbursement of all funds due to NVPTO</w:t>
      </w:r>
      <w:r w:rsidR="0058143C" w:rsidRPr="00CC5FC7">
        <w:rPr>
          <w:rFonts w:asciiTheme="minorHAnsi" w:hAnsiTheme="minorHAnsi" w:cstheme="minorHAnsi"/>
          <w:sz w:val="22"/>
          <w:szCs w:val="22"/>
        </w:rPr>
        <w:t xml:space="preserve"> in a timely manner</w:t>
      </w:r>
    </w:p>
    <w:p w:rsidR="00235E48" w:rsidRPr="00CC5FC7" w:rsidRDefault="00235E48" w:rsidP="00CC5FC7">
      <w:pPr>
        <w:pStyle w:val="ListParagraph"/>
        <w:numPr>
          <w:ilvl w:val="0"/>
          <w:numId w:val="25"/>
        </w:numPr>
        <w:spacing w:after="220"/>
        <w:rPr>
          <w:rFonts w:asciiTheme="minorHAnsi" w:hAnsiTheme="minorHAnsi" w:cstheme="minorHAnsi"/>
          <w:sz w:val="22"/>
          <w:szCs w:val="22"/>
        </w:rPr>
      </w:pPr>
      <w:r w:rsidRPr="00CC5FC7">
        <w:rPr>
          <w:rFonts w:asciiTheme="minorHAnsi" w:hAnsiTheme="minorHAnsi" w:cstheme="minorHAnsi"/>
          <w:sz w:val="22"/>
          <w:szCs w:val="22"/>
        </w:rPr>
        <w:t xml:space="preserve">disburse the funds of NVPTO according to the budget approved by the </w:t>
      </w:r>
      <w:r w:rsidR="00A3248E" w:rsidRPr="00CC5FC7">
        <w:rPr>
          <w:rFonts w:asciiTheme="minorHAnsi" w:hAnsiTheme="minorHAnsi" w:cstheme="minorHAnsi"/>
          <w:sz w:val="22"/>
          <w:szCs w:val="22"/>
        </w:rPr>
        <w:t>B</w:t>
      </w:r>
      <w:r w:rsidRPr="00CC5FC7">
        <w:rPr>
          <w:rFonts w:asciiTheme="minorHAnsi" w:hAnsiTheme="minorHAnsi" w:cstheme="minorHAnsi"/>
          <w:sz w:val="22"/>
          <w:szCs w:val="22"/>
        </w:rPr>
        <w:t>oard</w:t>
      </w:r>
    </w:p>
    <w:p w:rsidR="00235E48" w:rsidRPr="00CC5FC7" w:rsidRDefault="00235E48" w:rsidP="00CC5FC7">
      <w:pPr>
        <w:pStyle w:val="ListParagraph"/>
        <w:numPr>
          <w:ilvl w:val="0"/>
          <w:numId w:val="25"/>
        </w:numPr>
        <w:spacing w:after="220"/>
        <w:rPr>
          <w:rFonts w:asciiTheme="minorHAnsi" w:hAnsiTheme="minorHAnsi" w:cstheme="minorHAnsi"/>
          <w:sz w:val="22"/>
          <w:szCs w:val="22"/>
        </w:rPr>
      </w:pPr>
      <w:r w:rsidRPr="00CC5FC7">
        <w:rPr>
          <w:rFonts w:asciiTheme="minorHAnsi" w:hAnsiTheme="minorHAnsi" w:cstheme="minorHAnsi"/>
          <w:sz w:val="22"/>
          <w:szCs w:val="22"/>
        </w:rPr>
        <w:t>keep accounts and records needed to determine income, receipts, and disbursements of NVPTO</w:t>
      </w:r>
      <w:r w:rsidR="000049E6">
        <w:rPr>
          <w:rFonts w:asciiTheme="minorHAnsi" w:hAnsiTheme="minorHAnsi" w:cstheme="minorHAnsi"/>
          <w:sz w:val="22"/>
          <w:szCs w:val="22"/>
        </w:rPr>
        <w:t xml:space="preserve"> funds</w:t>
      </w:r>
    </w:p>
    <w:p w:rsidR="00235E48" w:rsidRPr="00CC5FC7" w:rsidRDefault="00235E48" w:rsidP="00CC5FC7">
      <w:pPr>
        <w:pStyle w:val="ListParagraph"/>
        <w:numPr>
          <w:ilvl w:val="0"/>
          <w:numId w:val="25"/>
        </w:numPr>
        <w:spacing w:after="220"/>
        <w:rPr>
          <w:rFonts w:asciiTheme="minorHAnsi" w:hAnsiTheme="minorHAnsi" w:cstheme="minorHAnsi"/>
          <w:sz w:val="22"/>
          <w:szCs w:val="22"/>
        </w:rPr>
      </w:pPr>
      <w:r w:rsidRPr="00CC5FC7">
        <w:rPr>
          <w:rFonts w:asciiTheme="minorHAnsi" w:hAnsiTheme="minorHAnsi" w:cstheme="minorHAnsi"/>
          <w:sz w:val="22"/>
          <w:szCs w:val="22"/>
        </w:rPr>
        <w:t>present a</w:t>
      </w:r>
      <w:r w:rsidR="00680250" w:rsidRPr="00CC5FC7">
        <w:rPr>
          <w:rFonts w:asciiTheme="minorHAnsi" w:hAnsiTheme="minorHAnsi" w:cstheme="minorHAnsi"/>
          <w:sz w:val="22"/>
          <w:szCs w:val="22"/>
        </w:rPr>
        <w:t>n updated report of monthly income and expenditures</w:t>
      </w:r>
      <w:r w:rsidRPr="00CC5FC7">
        <w:rPr>
          <w:rFonts w:asciiTheme="minorHAnsi" w:hAnsiTheme="minorHAnsi" w:cstheme="minorHAnsi"/>
          <w:sz w:val="22"/>
          <w:szCs w:val="22"/>
        </w:rPr>
        <w:t xml:space="preserve">  at all NVPTO meetings</w:t>
      </w:r>
    </w:p>
    <w:p w:rsidR="00235E48" w:rsidRPr="00CC5FC7" w:rsidRDefault="00235E48" w:rsidP="00CC5FC7">
      <w:pPr>
        <w:pStyle w:val="ListParagraph"/>
        <w:numPr>
          <w:ilvl w:val="0"/>
          <w:numId w:val="25"/>
        </w:numPr>
        <w:spacing w:after="220"/>
        <w:rPr>
          <w:rFonts w:asciiTheme="minorHAnsi" w:hAnsiTheme="minorHAnsi" w:cstheme="minorHAnsi"/>
          <w:sz w:val="22"/>
          <w:szCs w:val="22"/>
        </w:rPr>
      </w:pPr>
      <w:r w:rsidRPr="00CC5FC7">
        <w:rPr>
          <w:rFonts w:asciiTheme="minorHAnsi" w:hAnsiTheme="minorHAnsi" w:cstheme="minorHAnsi"/>
          <w:sz w:val="22"/>
          <w:szCs w:val="22"/>
        </w:rPr>
        <w:t xml:space="preserve">meet with the </w:t>
      </w:r>
      <w:r w:rsidR="00EF6E1C" w:rsidRPr="00CC5FC7">
        <w:rPr>
          <w:rFonts w:asciiTheme="minorHAnsi" w:hAnsiTheme="minorHAnsi" w:cstheme="minorHAnsi"/>
          <w:sz w:val="22"/>
          <w:szCs w:val="22"/>
        </w:rPr>
        <w:t>NV</w:t>
      </w:r>
      <w:r w:rsidRPr="00CC5FC7">
        <w:rPr>
          <w:rFonts w:asciiTheme="minorHAnsi" w:hAnsiTheme="minorHAnsi" w:cstheme="minorHAnsi"/>
          <w:sz w:val="22"/>
          <w:szCs w:val="22"/>
        </w:rPr>
        <w:t xml:space="preserve">PTO </w:t>
      </w:r>
      <w:r w:rsidR="00A3248E" w:rsidRPr="00CC5FC7">
        <w:rPr>
          <w:rFonts w:asciiTheme="minorHAnsi" w:hAnsiTheme="minorHAnsi" w:cstheme="minorHAnsi"/>
          <w:sz w:val="22"/>
          <w:szCs w:val="22"/>
        </w:rPr>
        <w:t>B</w:t>
      </w:r>
      <w:r w:rsidRPr="00CC5FC7">
        <w:rPr>
          <w:rFonts w:asciiTheme="minorHAnsi" w:hAnsiTheme="minorHAnsi" w:cstheme="minorHAnsi"/>
          <w:sz w:val="22"/>
          <w:szCs w:val="22"/>
        </w:rPr>
        <w:t xml:space="preserve">oard and </w:t>
      </w:r>
      <w:r w:rsidR="000049E6">
        <w:rPr>
          <w:rFonts w:asciiTheme="minorHAnsi" w:hAnsiTheme="minorHAnsi" w:cstheme="minorHAnsi"/>
          <w:sz w:val="22"/>
          <w:szCs w:val="22"/>
        </w:rPr>
        <w:t>S</w:t>
      </w:r>
      <w:r w:rsidRPr="00CC5FC7">
        <w:rPr>
          <w:rFonts w:asciiTheme="minorHAnsi" w:hAnsiTheme="minorHAnsi" w:cstheme="minorHAnsi"/>
          <w:sz w:val="22"/>
          <w:szCs w:val="22"/>
        </w:rPr>
        <w:t xml:space="preserve">chool </w:t>
      </w:r>
      <w:r w:rsidR="000049E6">
        <w:rPr>
          <w:rFonts w:asciiTheme="minorHAnsi" w:hAnsiTheme="minorHAnsi" w:cstheme="minorHAnsi"/>
          <w:sz w:val="22"/>
          <w:szCs w:val="22"/>
        </w:rPr>
        <w:t>P</w:t>
      </w:r>
      <w:r w:rsidRPr="00CC5FC7">
        <w:rPr>
          <w:rFonts w:asciiTheme="minorHAnsi" w:hAnsiTheme="minorHAnsi" w:cstheme="minorHAnsi"/>
          <w:sz w:val="22"/>
          <w:szCs w:val="22"/>
        </w:rPr>
        <w:t>rincipal to prepare a proposed budget for the following year</w:t>
      </w:r>
    </w:p>
    <w:p w:rsidR="00680250" w:rsidRPr="00CC5FC7" w:rsidRDefault="00680250" w:rsidP="00CC5FC7">
      <w:pPr>
        <w:pStyle w:val="ListParagraph"/>
        <w:numPr>
          <w:ilvl w:val="0"/>
          <w:numId w:val="25"/>
        </w:numPr>
        <w:spacing w:after="220"/>
        <w:rPr>
          <w:rFonts w:asciiTheme="minorHAnsi" w:hAnsiTheme="minorHAnsi" w:cstheme="minorHAnsi"/>
          <w:sz w:val="22"/>
          <w:szCs w:val="22"/>
        </w:rPr>
      </w:pPr>
      <w:r w:rsidRPr="00CC5FC7">
        <w:rPr>
          <w:rFonts w:asciiTheme="minorHAnsi" w:hAnsiTheme="minorHAnsi" w:cstheme="minorHAnsi"/>
          <w:sz w:val="22"/>
          <w:szCs w:val="22"/>
        </w:rPr>
        <w:t>complete an end of fiscal year budget no later than July 15</w:t>
      </w:r>
    </w:p>
    <w:p w:rsidR="00235E48" w:rsidRPr="00CC5FC7" w:rsidRDefault="00235E48" w:rsidP="00CC5FC7">
      <w:pPr>
        <w:pStyle w:val="ListParagraph"/>
        <w:numPr>
          <w:ilvl w:val="0"/>
          <w:numId w:val="25"/>
        </w:numPr>
        <w:spacing w:after="220"/>
        <w:rPr>
          <w:rFonts w:asciiTheme="minorHAnsi" w:hAnsiTheme="minorHAnsi" w:cstheme="minorHAnsi"/>
          <w:sz w:val="22"/>
          <w:szCs w:val="22"/>
        </w:rPr>
      </w:pPr>
      <w:r w:rsidRPr="00CC5FC7">
        <w:rPr>
          <w:rFonts w:asciiTheme="minorHAnsi" w:hAnsiTheme="minorHAnsi" w:cstheme="minorHAnsi"/>
          <w:sz w:val="22"/>
          <w:szCs w:val="22"/>
        </w:rPr>
        <w:lastRenderedPageBreak/>
        <w:t xml:space="preserve">file tax returns  </w:t>
      </w:r>
      <w:r w:rsidR="00D4308A" w:rsidRPr="00CC5FC7">
        <w:rPr>
          <w:rFonts w:asciiTheme="minorHAnsi" w:hAnsiTheme="minorHAnsi" w:cstheme="minorHAnsi"/>
          <w:sz w:val="22"/>
          <w:szCs w:val="22"/>
        </w:rPr>
        <w:t>contingent to IR</w:t>
      </w:r>
      <w:r w:rsidR="00E76FD5">
        <w:rPr>
          <w:rFonts w:asciiTheme="minorHAnsi" w:hAnsiTheme="minorHAnsi" w:cstheme="minorHAnsi"/>
          <w:sz w:val="22"/>
          <w:szCs w:val="22"/>
        </w:rPr>
        <w:t>S</w:t>
      </w:r>
      <w:r w:rsidR="00D4308A" w:rsidRPr="00CC5FC7">
        <w:rPr>
          <w:rFonts w:asciiTheme="minorHAnsi" w:hAnsiTheme="minorHAnsi" w:cstheme="minorHAnsi"/>
          <w:sz w:val="22"/>
          <w:szCs w:val="22"/>
        </w:rPr>
        <w:t xml:space="preserve"> regulations</w:t>
      </w:r>
      <w:r w:rsidR="00D57E61" w:rsidRPr="00CC5FC7">
        <w:rPr>
          <w:rFonts w:asciiTheme="minorHAnsi" w:hAnsiTheme="minorHAnsi" w:cstheme="minorHAnsi"/>
          <w:sz w:val="22"/>
          <w:szCs w:val="22"/>
        </w:rPr>
        <w:t xml:space="preserve"> to avoid penalties/late fees</w:t>
      </w:r>
    </w:p>
    <w:p w:rsidR="00680250" w:rsidRPr="00CC5FC7" w:rsidRDefault="00680250" w:rsidP="00CC5FC7">
      <w:pPr>
        <w:pStyle w:val="ListParagraph"/>
        <w:numPr>
          <w:ilvl w:val="0"/>
          <w:numId w:val="25"/>
        </w:numPr>
        <w:spacing w:after="220"/>
        <w:rPr>
          <w:rFonts w:asciiTheme="minorHAnsi" w:hAnsiTheme="minorHAnsi" w:cstheme="minorHAnsi"/>
          <w:sz w:val="22"/>
          <w:szCs w:val="22"/>
        </w:rPr>
      </w:pPr>
      <w:r w:rsidRPr="00CC5FC7">
        <w:rPr>
          <w:rFonts w:asciiTheme="minorHAnsi" w:hAnsiTheme="minorHAnsi" w:cstheme="minorHAnsi"/>
          <w:sz w:val="22"/>
          <w:szCs w:val="22"/>
        </w:rPr>
        <w:t>meet with designated CPA to au</w:t>
      </w:r>
      <w:r w:rsidR="00E40FEF" w:rsidRPr="00CC5FC7">
        <w:rPr>
          <w:rFonts w:asciiTheme="minorHAnsi" w:hAnsiTheme="minorHAnsi" w:cstheme="minorHAnsi"/>
          <w:sz w:val="22"/>
          <w:szCs w:val="22"/>
        </w:rPr>
        <w:t xml:space="preserve">dit financial records every </w:t>
      </w:r>
      <w:r w:rsidR="000049E6">
        <w:rPr>
          <w:rFonts w:asciiTheme="minorHAnsi" w:hAnsiTheme="minorHAnsi" w:cstheme="minorHAnsi"/>
          <w:sz w:val="22"/>
          <w:szCs w:val="22"/>
        </w:rPr>
        <w:t>four (</w:t>
      </w:r>
      <w:r w:rsidR="00E40FEF" w:rsidRPr="00CC5FC7">
        <w:rPr>
          <w:rFonts w:asciiTheme="minorHAnsi" w:hAnsiTheme="minorHAnsi" w:cstheme="minorHAnsi"/>
          <w:sz w:val="22"/>
          <w:szCs w:val="22"/>
        </w:rPr>
        <w:t>4</w:t>
      </w:r>
      <w:r w:rsidR="000049E6">
        <w:rPr>
          <w:rFonts w:asciiTheme="minorHAnsi" w:hAnsiTheme="minorHAnsi" w:cstheme="minorHAnsi"/>
          <w:sz w:val="22"/>
          <w:szCs w:val="22"/>
        </w:rPr>
        <w:t>)</w:t>
      </w:r>
      <w:r w:rsidR="00E40FEF" w:rsidRPr="00CC5FC7">
        <w:rPr>
          <w:rFonts w:asciiTheme="minorHAnsi" w:hAnsiTheme="minorHAnsi" w:cstheme="minorHAnsi"/>
          <w:sz w:val="22"/>
          <w:szCs w:val="22"/>
        </w:rPr>
        <w:t xml:space="preserve"> years or turnover of</w:t>
      </w:r>
      <w:r w:rsidR="00816467" w:rsidRPr="00CC5FC7">
        <w:rPr>
          <w:rFonts w:asciiTheme="minorHAnsi" w:hAnsiTheme="minorHAnsi" w:cstheme="minorHAnsi"/>
          <w:sz w:val="22"/>
          <w:szCs w:val="22"/>
        </w:rPr>
        <w:t xml:space="preserve"> </w:t>
      </w:r>
      <w:r w:rsidR="00E40FEF" w:rsidRPr="00CC5FC7">
        <w:rPr>
          <w:rFonts w:asciiTheme="minorHAnsi" w:hAnsiTheme="minorHAnsi" w:cstheme="minorHAnsi"/>
          <w:sz w:val="22"/>
          <w:szCs w:val="22"/>
        </w:rPr>
        <w:t>Treasurer</w:t>
      </w:r>
    </w:p>
    <w:p w:rsidR="00235E48" w:rsidRPr="00BE1525" w:rsidRDefault="00A632FE" w:rsidP="00011A37">
      <w:pPr>
        <w:spacing w:after="220"/>
        <w:rPr>
          <w:rFonts w:asciiTheme="minorHAnsi" w:hAnsiTheme="minorHAnsi" w:cstheme="minorHAnsi"/>
          <w:sz w:val="22"/>
          <w:szCs w:val="22"/>
        </w:rPr>
      </w:pPr>
      <w:r w:rsidRPr="00BE1525">
        <w:rPr>
          <w:rFonts w:asciiTheme="minorHAnsi" w:hAnsiTheme="minorHAnsi" w:cstheme="minorHAnsi"/>
          <w:sz w:val="22"/>
          <w:szCs w:val="22"/>
        </w:rPr>
        <w:t xml:space="preserve">Section 5:  </w:t>
      </w:r>
      <w:r w:rsidR="00235E48" w:rsidRPr="00BE1525">
        <w:rPr>
          <w:rFonts w:asciiTheme="minorHAnsi" w:hAnsiTheme="minorHAnsi" w:cstheme="minorHAnsi"/>
          <w:sz w:val="22"/>
          <w:szCs w:val="22"/>
        </w:rPr>
        <w:t>The Officers shall:</w:t>
      </w:r>
    </w:p>
    <w:p w:rsidR="00E316DD" w:rsidRPr="009876D9" w:rsidRDefault="001F04B0" w:rsidP="009876D9">
      <w:pPr>
        <w:pStyle w:val="ListParagraph"/>
        <w:numPr>
          <w:ilvl w:val="0"/>
          <w:numId w:val="26"/>
        </w:numPr>
        <w:spacing w:after="220"/>
        <w:rPr>
          <w:rFonts w:asciiTheme="minorHAnsi" w:hAnsiTheme="minorHAnsi" w:cstheme="minorHAnsi"/>
          <w:sz w:val="22"/>
          <w:szCs w:val="22"/>
        </w:rPr>
      </w:pPr>
      <w:r w:rsidRPr="009876D9">
        <w:rPr>
          <w:rFonts w:asciiTheme="minorHAnsi" w:hAnsiTheme="minorHAnsi" w:cstheme="minorHAnsi"/>
          <w:sz w:val="22"/>
          <w:szCs w:val="22"/>
        </w:rPr>
        <w:t>perform duties listed in these Bylaws</w:t>
      </w:r>
      <w:r w:rsidR="00680250" w:rsidRPr="009876D9">
        <w:rPr>
          <w:rFonts w:asciiTheme="minorHAnsi" w:hAnsiTheme="minorHAnsi" w:cstheme="minorHAnsi"/>
          <w:sz w:val="22"/>
          <w:szCs w:val="22"/>
        </w:rPr>
        <w:t xml:space="preserve"> </w:t>
      </w:r>
    </w:p>
    <w:p w:rsidR="001F04B0" w:rsidRPr="009876D9" w:rsidRDefault="00680250" w:rsidP="009876D9">
      <w:pPr>
        <w:pStyle w:val="ListParagraph"/>
        <w:numPr>
          <w:ilvl w:val="0"/>
          <w:numId w:val="26"/>
        </w:numPr>
        <w:spacing w:after="220"/>
        <w:rPr>
          <w:rFonts w:asciiTheme="minorHAnsi" w:hAnsiTheme="minorHAnsi" w:cstheme="minorHAnsi"/>
          <w:sz w:val="22"/>
          <w:szCs w:val="22"/>
        </w:rPr>
      </w:pPr>
      <w:r w:rsidRPr="009876D9">
        <w:rPr>
          <w:rFonts w:asciiTheme="minorHAnsi" w:hAnsiTheme="minorHAnsi" w:cstheme="minorHAnsi"/>
          <w:sz w:val="22"/>
          <w:szCs w:val="22"/>
        </w:rPr>
        <w:t xml:space="preserve">if </w:t>
      </w:r>
      <w:r w:rsidR="00E316DD" w:rsidRPr="009876D9">
        <w:rPr>
          <w:rFonts w:asciiTheme="minorHAnsi" w:hAnsiTheme="minorHAnsi" w:cstheme="minorHAnsi"/>
          <w:sz w:val="22"/>
          <w:szCs w:val="22"/>
        </w:rPr>
        <w:t xml:space="preserve">an officer is </w:t>
      </w:r>
      <w:r w:rsidRPr="009876D9">
        <w:rPr>
          <w:rFonts w:asciiTheme="minorHAnsi" w:hAnsiTheme="minorHAnsi" w:cstheme="minorHAnsi"/>
          <w:sz w:val="22"/>
          <w:szCs w:val="22"/>
        </w:rPr>
        <w:t>no longer able to perform the</w:t>
      </w:r>
      <w:r w:rsidR="00E316DD" w:rsidRPr="009876D9">
        <w:rPr>
          <w:rFonts w:asciiTheme="minorHAnsi" w:hAnsiTheme="minorHAnsi" w:cstheme="minorHAnsi"/>
          <w:sz w:val="22"/>
          <w:szCs w:val="22"/>
        </w:rPr>
        <w:t xml:space="preserve">ir </w:t>
      </w:r>
      <w:r w:rsidRPr="009876D9">
        <w:rPr>
          <w:rFonts w:asciiTheme="minorHAnsi" w:hAnsiTheme="minorHAnsi" w:cstheme="minorHAnsi"/>
          <w:sz w:val="22"/>
          <w:szCs w:val="22"/>
        </w:rPr>
        <w:t xml:space="preserve"> duties, the </w:t>
      </w:r>
      <w:r w:rsidR="00E316DD" w:rsidRPr="009876D9">
        <w:rPr>
          <w:rFonts w:asciiTheme="minorHAnsi" w:hAnsiTheme="minorHAnsi" w:cstheme="minorHAnsi"/>
          <w:sz w:val="22"/>
          <w:szCs w:val="22"/>
        </w:rPr>
        <w:t xml:space="preserve">remaining </w:t>
      </w:r>
      <w:r w:rsidRPr="009876D9">
        <w:rPr>
          <w:rFonts w:asciiTheme="minorHAnsi" w:hAnsiTheme="minorHAnsi" w:cstheme="minorHAnsi"/>
          <w:sz w:val="22"/>
          <w:szCs w:val="22"/>
        </w:rPr>
        <w:t xml:space="preserve">officers may vote </w:t>
      </w:r>
      <w:r w:rsidR="00E316DD" w:rsidRPr="009876D9">
        <w:rPr>
          <w:rFonts w:asciiTheme="minorHAnsi" w:hAnsiTheme="minorHAnsi" w:cstheme="minorHAnsi"/>
          <w:sz w:val="22"/>
          <w:szCs w:val="22"/>
        </w:rPr>
        <w:t>to release them of their duties</w:t>
      </w:r>
    </w:p>
    <w:p w:rsidR="00235E48" w:rsidRPr="009876D9" w:rsidRDefault="00235E48" w:rsidP="009876D9">
      <w:pPr>
        <w:pStyle w:val="ListParagraph"/>
        <w:numPr>
          <w:ilvl w:val="0"/>
          <w:numId w:val="26"/>
        </w:numPr>
        <w:spacing w:after="220"/>
        <w:rPr>
          <w:rFonts w:asciiTheme="minorHAnsi" w:hAnsiTheme="minorHAnsi" w:cstheme="minorHAnsi"/>
          <w:sz w:val="22"/>
          <w:szCs w:val="22"/>
        </w:rPr>
      </w:pPr>
      <w:r w:rsidRPr="009876D9">
        <w:rPr>
          <w:rFonts w:asciiTheme="minorHAnsi" w:hAnsiTheme="minorHAnsi" w:cstheme="minorHAnsi"/>
          <w:sz w:val="22"/>
          <w:szCs w:val="22"/>
        </w:rPr>
        <w:t>attend all regular and special board meetings of NVPTO.</w:t>
      </w:r>
      <w:r w:rsidR="00494DA7" w:rsidRPr="009876D9">
        <w:rPr>
          <w:rFonts w:asciiTheme="minorHAnsi" w:hAnsiTheme="minorHAnsi" w:cstheme="minorHAnsi"/>
          <w:sz w:val="22"/>
          <w:szCs w:val="22"/>
        </w:rPr>
        <w:t xml:space="preserve"> </w:t>
      </w:r>
      <w:r w:rsidRPr="009876D9">
        <w:rPr>
          <w:rFonts w:asciiTheme="minorHAnsi" w:hAnsiTheme="minorHAnsi" w:cstheme="minorHAnsi"/>
          <w:sz w:val="22"/>
          <w:szCs w:val="22"/>
        </w:rPr>
        <w:t xml:space="preserve"> If unable to attend, a verbal or written report must be given to the President prior to the meeting</w:t>
      </w:r>
    </w:p>
    <w:p w:rsidR="00235E48" w:rsidRPr="009876D9" w:rsidRDefault="00235E48" w:rsidP="009876D9">
      <w:pPr>
        <w:pStyle w:val="ListParagraph"/>
        <w:numPr>
          <w:ilvl w:val="0"/>
          <w:numId w:val="26"/>
        </w:numPr>
        <w:spacing w:after="220"/>
        <w:rPr>
          <w:rFonts w:asciiTheme="minorHAnsi" w:hAnsiTheme="minorHAnsi" w:cstheme="minorHAnsi"/>
          <w:sz w:val="22"/>
          <w:szCs w:val="22"/>
        </w:rPr>
      </w:pPr>
      <w:r w:rsidRPr="009876D9">
        <w:rPr>
          <w:rFonts w:asciiTheme="minorHAnsi" w:hAnsiTheme="minorHAnsi" w:cstheme="minorHAnsi"/>
          <w:sz w:val="22"/>
          <w:szCs w:val="22"/>
        </w:rPr>
        <w:t>attend</w:t>
      </w:r>
      <w:r w:rsidR="001F04B0" w:rsidRPr="009876D9">
        <w:rPr>
          <w:rFonts w:asciiTheme="minorHAnsi" w:hAnsiTheme="minorHAnsi" w:cstheme="minorHAnsi"/>
          <w:sz w:val="22"/>
          <w:szCs w:val="22"/>
        </w:rPr>
        <w:t xml:space="preserve"> </w:t>
      </w:r>
      <w:r w:rsidRPr="009876D9">
        <w:rPr>
          <w:rFonts w:asciiTheme="minorHAnsi" w:hAnsiTheme="minorHAnsi" w:cstheme="minorHAnsi"/>
          <w:sz w:val="22"/>
          <w:szCs w:val="22"/>
        </w:rPr>
        <w:t xml:space="preserve">the NVPTO board meeting </w:t>
      </w:r>
      <w:r w:rsidR="003B0191" w:rsidRPr="009876D9">
        <w:rPr>
          <w:rFonts w:asciiTheme="minorHAnsi" w:hAnsiTheme="minorHAnsi" w:cstheme="minorHAnsi"/>
          <w:sz w:val="22"/>
          <w:szCs w:val="22"/>
        </w:rPr>
        <w:t xml:space="preserve">at the end of the school year </w:t>
      </w:r>
      <w:r w:rsidRPr="009876D9">
        <w:rPr>
          <w:rFonts w:asciiTheme="minorHAnsi" w:hAnsiTheme="minorHAnsi" w:cstheme="minorHAnsi"/>
          <w:sz w:val="22"/>
          <w:szCs w:val="22"/>
        </w:rPr>
        <w:t>to facilitate the transition of duties</w:t>
      </w:r>
      <w:r w:rsidR="003B0191" w:rsidRPr="009876D9">
        <w:rPr>
          <w:rFonts w:asciiTheme="minorHAnsi" w:hAnsiTheme="minorHAnsi" w:cstheme="minorHAnsi"/>
          <w:sz w:val="22"/>
          <w:szCs w:val="22"/>
        </w:rPr>
        <w:t xml:space="preserve"> </w:t>
      </w:r>
      <w:r w:rsidR="004864D7" w:rsidRPr="009876D9">
        <w:rPr>
          <w:rFonts w:asciiTheme="minorHAnsi" w:hAnsiTheme="minorHAnsi" w:cstheme="minorHAnsi"/>
          <w:sz w:val="22"/>
          <w:szCs w:val="22"/>
        </w:rPr>
        <w:t>from current to incoming officers</w:t>
      </w:r>
    </w:p>
    <w:p w:rsidR="00235E48" w:rsidRPr="009876D9" w:rsidRDefault="00235E48" w:rsidP="009876D9">
      <w:pPr>
        <w:pStyle w:val="ListParagraph"/>
        <w:numPr>
          <w:ilvl w:val="0"/>
          <w:numId w:val="26"/>
        </w:numPr>
        <w:spacing w:after="220"/>
        <w:rPr>
          <w:rFonts w:asciiTheme="minorHAnsi" w:hAnsiTheme="minorHAnsi" w:cstheme="minorHAnsi"/>
          <w:sz w:val="22"/>
          <w:szCs w:val="22"/>
        </w:rPr>
      </w:pPr>
      <w:r w:rsidRPr="009876D9">
        <w:rPr>
          <w:rFonts w:asciiTheme="minorHAnsi" w:hAnsiTheme="minorHAnsi" w:cstheme="minorHAnsi"/>
          <w:sz w:val="22"/>
          <w:szCs w:val="22"/>
        </w:rPr>
        <w:t>d</w:t>
      </w:r>
      <w:r w:rsidR="00494DA7" w:rsidRPr="009876D9">
        <w:rPr>
          <w:rFonts w:asciiTheme="minorHAnsi" w:hAnsiTheme="minorHAnsi" w:cstheme="minorHAnsi"/>
          <w:sz w:val="22"/>
          <w:szCs w:val="22"/>
        </w:rPr>
        <w:t>eliver all</w:t>
      </w:r>
      <w:r w:rsidRPr="009876D9">
        <w:rPr>
          <w:rFonts w:asciiTheme="minorHAnsi" w:hAnsiTheme="minorHAnsi" w:cstheme="minorHAnsi"/>
          <w:sz w:val="22"/>
          <w:szCs w:val="22"/>
        </w:rPr>
        <w:t xml:space="preserve"> official material</w:t>
      </w:r>
      <w:r w:rsidR="00494DA7" w:rsidRPr="009876D9">
        <w:rPr>
          <w:rFonts w:asciiTheme="minorHAnsi" w:hAnsiTheme="minorHAnsi" w:cstheme="minorHAnsi"/>
          <w:sz w:val="22"/>
          <w:szCs w:val="22"/>
        </w:rPr>
        <w:t>s</w:t>
      </w:r>
      <w:r w:rsidRPr="009876D9">
        <w:rPr>
          <w:rFonts w:asciiTheme="minorHAnsi" w:hAnsiTheme="minorHAnsi" w:cstheme="minorHAnsi"/>
          <w:sz w:val="22"/>
          <w:szCs w:val="22"/>
        </w:rPr>
        <w:t xml:space="preserve"> to </w:t>
      </w:r>
      <w:r w:rsidR="00494DA7" w:rsidRPr="009876D9">
        <w:rPr>
          <w:rFonts w:asciiTheme="minorHAnsi" w:hAnsiTheme="minorHAnsi" w:cstheme="minorHAnsi"/>
          <w:sz w:val="22"/>
          <w:szCs w:val="22"/>
        </w:rPr>
        <w:t xml:space="preserve">their </w:t>
      </w:r>
      <w:r w:rsidRPr="009876D9">
        <w:rPr>
          <w:rFonts w:asciiTheme="minorHAnsi" w:hAnsiTheme="minorHAnsi" w:cstheme="minorHAnsi"/>
          <w:sz w:val="22"/>
          <w:szCs w:val="22"/>
        </w:rPr>
        <w:t>successor</w:t>
      </w:r>
      <w:r w:rsidR="00494DA7" w:rsidRPr="009876D9">
        <w:rPr>
          <w:rFonts w:asciiTheme="minorHAnsi" w:hAnsiTheme="minorHAnsi" w:cstheme="minorHAnsi"/>
          <w:sz w:val="22"/>
          <w:szCs w:val="22"/>
        </w:rPr>
        <w:t>s</w:t>
      </w:r>
      <w:r w:rsidRPr="009876D9">
        <w:rPr>
          <w:rFonts w:asciiTheme="minorHAnsi" w:hAnsiTheme="minorHAnsi" w:cstheme="minorHAnsi"/>
          <w:sz w:val="22"/>
          <w:szCs w:val="22"/>
        </w:rPr>
        <w:t xml:space="preserve"> at the NVPTO board meeting</w:t>
      </w:r>
      <w:r w:rsidR="001F04B0" w:rsidRPr="009876D9">
        <w:rPr>
          <w:rFonts w:asciiTheme="minorHAnsi" w:hAnsiTheme="minorHAnsi" w:cstheme="minorHAnsi"/>
          <w:sz w:val="22"/>
          <w:szCs w:val="22"/>
        </w:rPr>
        <w:t xml:space="preserve"> at the end of the school year</w:t>
      </w:r>
    </w:p>
    <w:p w:rsidR="008707D4" w:rsidRPr="008707D4" w:rsidRDefault="00FB774F" w:rsidP="008707D4">
      <w:pPr>
        <w:pStyle w:val="ListParagraph"/>
        <w:numPr>
          <w:ilvl w:val="0"/>
          <w:numId w:val="26"/>
        </w:numPr>
        <w:spacing w:after="220"/>
        <w:jc w:val="center"/>
        <w:rPr>
          <w:rFonts w:asciiTheme="minorHAnsi" w:hAnsiTheme="minorHAnsi" w:cstheme="minorHAnsi"/>
          <w:sz w:val="22"/>
          <w:szCs w:val="22"/>
        </w:rPr>
      </w:pPr>
      <w:r w:rsidRPr="008707D4">
        <w:rPr>
          <w:rFonts w:asciiTheme="minorHAnsi" w:hAnsiTheme="minorHAnsi" w:cstheme="minorHAnsi"/>
          <w:sz w:val="22"/>
          <w:szCs w:val="22"/>
        </w:rPr>
        <w:t xml:space="preserve">on an </w:t>
      </w:r>
      <w:r w:rsidR="0011644D" w:rsidRPr="008707D4">
        <w:rPr>
          <w:rFonts w:asciiTheme="minorHAnsi" w:hAnsiTheme="minorHAnsi" w:cstheme="minorHAnsi"/>
          <w:sz w:val="22"/>
          <w:szCs w:val="22"/>
        </w:rPr>
        <w:t xml:space="preserve">annually </w:t>
      </w:r>
      <w:r w:rsidRPr="008707D4">
        <w:rPr>
          <w:rFonts w:asciiTheme="minorHAnsi" w:hAnsiTheme="minorHAnsi" w:cstheme="minorHAnsi"/>
          <w:sz w:val="22"/>
          <w:szCs w:val="22"/>
        </w:rPr>
        <w:t xml:space="preserve">basis </w:t>
      </w:r>
      <w:r w:rsidR="0011644D" w:rsidRPr="008707D4">
        <w:rPr>
          <w:rFonts w:asciiTheme="minorHAnsi" w:hAnsiTheme="minorHAnsi" w:cstheme="minorHAnsi"/>
          <w:sz w:val="22"/>
          <w:szCs w:val="22"/>
        </w:rPr>
        <w:t>sign the conflict of interest policy, agreeing to comply with the policy</w:t>
      </w:r>
    </w:p>
    <w:p w:rsidR="000307C3" w:rsidRPr="008707D4" w:rsidRDefault="00011A37" w:rsidP="008707D4">
      <w:pPr>
        <w:spacing w:after="220"/>
        <w:ind w:left="720"/>
        <w:jc w:val="center"/>
        <w:rPr>
          <w:rFonts w:ascii="Georgia" w:hAnsi="Georgia" w:cstheme="minorHAnsi"/>
        </w:rPr>
      </w:pPr>
      <w:r w:rsidRPr="008707D4">
        <w:rPr>
          <w:rFonts w:ascii="Georgia" w:hAnsi="Georgia" w:cstheme="minorHAnsi"/>
        </w:rPr>
        <w:t>Article IV: Election and Appointment Procedures</w:t>
      </w:r>
    </w:p>
    <w:p w:rsidR="000307C3" w:rsidRPr="00BE1525" w:rsidRDefault="00011A37" w:rsidP="00280947">
      <w:pPr>
        <w:spacing w:after="220"/>
        <w:rPr>
          <w:rFonts w:asciiTheme="minorHAnsi" w:hAnsiTheme="minorHAnsi" w:cstheme="minorHAnsi"/>
          <w:sz w:val="22"/>
          <w:szCs w:val="22"/>
        </w:rPr>
      </w:pPr>
      <w:r w:rsidRPr="00BE1525">
        <w:rPr>
          <w:rFonts w:asciiTheme="minorHAnsi" w:hAnsiTheme="minorHAnsi" w:cstheme="minorHAnsi"/>
          <w:sz w:val="22"/>
          <w:szCs w:val="22"/>
        </w:rPr>
        <w:t xml:space="preserve">Section 1:  </w:t>
      </w:r>
      <w:r w:rsidR="000307C3" w:rsidRPr="00BE1525">
        <w:rPr>
          <w:rFonts w:asciiTheme="minorHAnsi" w:hAnsiTheme="minorHAnsi" w:cstheme="minorHAnsi"/>
          <w:sz w:val="22"/>
          <w:szCs w:val="22"/>
        </w:rPr>
        <w:t>The annual election of officers shall proceed as follows:</w:t>
      </w:r>
    </w:p>
    <w:p w:rsidR="008707D4" w:rsidRDefault="009876D9" w:rsidP="00F65901">
      <w:pPr>
        <w:spacing w:after="220"/>
        <w:ind w:left="720"/>
        <w:rPr>
          <w:rFonts w:asciiTheme="minorHAnsi" w:hAnsiTheme="minorHAnsi" w:cstheme="minorHAnsi"/>
          <w:sz w:val="22"/>
          <w:szCs w:val="22"/>
        </w:rPr>
      </w:pPr>
      <w:r>
        <w:rPr>
          <w:rFonts w:asciiTheme="minorHAnsi" w:hAnsiTheme="minorHAnsi" w:cstheme="minorHAnsi"/>
          <w:sz w:val="22"/>
          <w:szCs w:val="22"/>
        </w:rPr>
        <w:t xml:space="preserve">A.  </w:t>
      </w:r>
      <w:r w:rsidR="004C6418" w:rsidRPr="00BE1525">
        <w:rPr>
          <w:rFonts w:asciiTheme="minorHAnsi" w:hAnsiTheme="minorHAnsi" w:cstheme="minorHAnsi"/>
          <w:sz w:val="22"/>
          <w:szCs w:val="22"/>
        </w:rPr>
        <w:t>n</w:t>
      </w:r>
      <w:r w:rsidR="000307C3" w:rsidRPr="00BE1525">
        <w:rPr>
          <w:rFonts w:asciiTheme="minorHAnsi" w:hAnsiTheme="minorHAnsi" w:cstheme="minorHAnsi"/>
          <w:sz w:val="22"/>
          <w:szCs w:val="22"/>
        </w:rPr>
        <w:t xml:space="preserve">omination information will be </w:t>
      </w:r>
      <w:r w:rsidR="00C0071D" w:rsidRPr="00BE1525">
        <w:rPr>
          <w:rFonts w:asciiTheme="minorHAnsi" w:hAnsiTheme="minorHAnsi" w:cstheme="minorHAnsi"/>
          <w:sz w:val="22"/>
          <w:szCs w:val="22"/>
        </w:rPr>
        <w:t xml:space="preserve">provided to parents/guardians </w:t>
      </w:r>
      <w:r w:rsidR="000307C3" w:rsidRPr="00BE1525">
        <w:rPr>
          <w:rFonts w:asciiTheme="minorHAnsi" w:hAnsiTheme="minorHAnsi" w:cstheme="minorHAnsi"/>
          <w:sz w:val="22"/>
          <w:szCs w:val="22"/>
        </w:rPr>
        <w:t xml:space="preserve"> by the first week of April.</w:t>
      </w:r>
      <w:r w:rsidR="00EF6E1C" w:rsidRPr="00BE1525">
        <w:rPr>
          <w:rFonts w:asciiTheme="minorHAnsi" w:hAnsiTheme="minorHAnsi" w:cstheme="minorHAnsi"/>
          <w:sz w:val="22"/>
          <w:szCs w:val="22"/>
        </w:rPr>
        <w:t xml:space="preserve">  </w:t>
      </w:r>
      <w:r w:rsidR="00C0071D" w:rsidRPr="00BE1525">
        <w:rPr>
          <w:rFonts w:asciiTheme="minorHAnsi" w:hAnsiTheme="minorHAnsi" w:cstheme="minorHAnsi"/>
          <w:sz w:val="22"/>
          <w:szCs w:val="22"/>
        </w:rPr>
        <w:t>A n</w:t>
      </w:r>
      <w:r w:rsidR="000307C3" w:rsidRPr="00BE1525">
        <w:rPr>
          <w:rFonts w:asciiTheme="minorHAnsi" w:hAnsiTheme="minorHAnsi" w:cstheme="minorHAnsi"/>
          <w:sz w:val="22"/>
          <w:szCs w:val="22"/>
        </w:rPr>
        <w:t>omination may be submitted by oneself or any member of the N</w:t>
      </w:r>
      <w:r w:rsidR="00F8081C" w:rsidRPr="00BE1525">
        <w:rPr>
          <w:rFonts w:asciiTheme="minorHAnsi" w:hAnsiTheme="minorHAnsi" w:cstheme="minorHAnsi"/>
          <w:sz w:val="22"/>
          <w:szCs w:val="22"/>
        </w:rPr>
        <w:t>orthview</w:t>
      </w:r>
      <w:r w:rsidR="000307C3" w:rsidRPr="00BE1525">
        <w:rPr>
          <w:rFonts w:asciiTheme="minorHAnsi" w:hAnsiTheme="minorHAnsi" w:cstheme="minorHAnsi"/>
          <w:sz w:val="22"/>
          <w:szCs w:val="22"/>
        </w:rPr>
        <w:t xml:space="preserve"> community by April 20</w:t>
      </w:r>
      <w:r w:rsidR="000307C3" w:rsidRPr="008707D4">
        <w:rPr>
          <w:rFonts w:asciiTheme="minorHAnsi" w:hAnsiTheme="minorHAnsi" w:cstheme="minorHAnsi"/>
          <w:sz w:val="22"/>
          <w:szCs w:val="22"/>
          <w:vertAlign w:val="superscript"/>
        </w:rPr>
        <w:t>th</w:t>
      </w:r>
    </w:p>
    <w:p w:rsidR="000307C3" w:rsidRPr="00BE1525" w:rsidRDefault="009876D9" w:rsidP="008707D4">
      <w:pPr>
        <w:spacing w:after="220"/>
        <w:ind w:firstLine="720"/>
        <w:rPr>
          <w:rFonts w:asciiTheme="minorHAnsi" w:hAnsiTheme="minorHAnsi" w:cstheme="minorHAnsi"/>
          <w:sz w:val="22"/>
          <w:szCs w:val="22"/>
        </w:rPr>
      </w:pPr>
      <w:r>
        <w:rPr>
          <w:rFonts w:asciiTheme="minorHAnsi" w:hAnsiTheme="minorHAnsi" w:cstheme="minorHAnsi"/>
          <w:sz w:val="22"/>
          <w:szCs w:val="22"/>
        </w:rPr>
        <w:t xml:space="preserve">B. </w:t>
      </w:r>
      <w:r w:rsidR="004C6418" w:rsidRPr="00BE1525">
        <w:rPr>
          <w:rFonts w:asciiTheme="minorHAnsi" w:hAnsiTheme="minorHAnsi" w:cstheme="minorHAnsi"/>
          <w:sz w:val="22"/>
          <w:szCs w:val="22"/>
        </w:rPr>
        <w:t>t</w:t>
      </w:r>
      <w:r w:rsidR="000307C3" w:rsidRPr="00BE1525">
        <w:rPr>
          <w:rFonts w:asciiTheme="minorHAnsi" w:hAnsiTheme="minorHAnsi" w:cstheme="minorHAnsi"/>
          <w:sz w:val="22"/>
          <w:szCs w:val="22"/>
        </w:rPr>
        <w:t>he general membership shall be notified of the list of nominees</w:t>
      </w:r>
    </w:p>
    <w:p w:rsidR="000307C3" w:rsidRPr="00BE1525" w:rsidRDefault="009876D9" w:rsidP="008707D4">
      <w:pPr>
        <w:spacing w:after="220"/>
        <w:ind w:firstLine="720"/>
        <w:rPr>
          <w:rFonts w:asciiTheme="minorHAnsi" w:hAnsiTheme="minorHAnsi" w:cstheme="minorHAnsi"/>
          <w:sz w:val="22"/>
          <w:szCs w:val="22"/>
        </w:rPr>
      </w:pPr>
      <w:r>
        <w:rPr>
          <w:rFonts w:asciiTheme="minorHAnsi" w:hAnsiTheme="minorHAnsi" w:cstheme="minorHAnsi"/>
          <w:sz w:val="22"/>
          <w:szCs w:val="22"/>
        </w:rPr>
        <w:t xml:space="preserve">C. </w:t>
      </w:r>
      <w:r w:rsidR="004C6418" w:rsidRPr="00BE1525">
        <w:rPr>
          <w:rFonts w:asciiTheme="minorHAnsi" w:hAnsiTheme="minorHAnsi" w:cstheme="minorHAnsi"/>
          <w:sz w:val="22"/>
          <w:szCs w:val="22"/>
        </w:rPr>
        <w:t>t</w:t>
      </w:r>
      <w:r w:rsidR="000307C3" w:rsidRPr="00BE1525">
        <w:rPr>
          <w:rFonts w:asciiTheme="minorHAnsi" w:hAnsiTheme="minorHAnsi" w:cstheme="minorHAnsi"/>
          <w:sz w:val="22"/>
          <w:szCs w:val="22"/>
        </w:rPr>
        <w:t xml:space="preserve">he election of officers shall </w:t>
      </w:r>
      <w:r w:rsidR="00C0071D" w:rsidRPr="00BE1525">
        <w:rPr>
          <w:rFonts w:asciiTheme="minorHAnsi" w:hAnsiTheme="minorHAnsi" w:cstheme="minorHAnsi"/>
          <w:sz w:val="22"/>
          <w:szCs w:val="22"/>
        </w:rPr>
        <w:t xml:space="preserve">occur </w:t>
      </w:r>
      <w:r w:rsidR="000307C3" w:rsidRPr="00BE1525">
        <w:rPr>
          <w:rFonts w:asciiTheme="minorHAnsi" w:hAnsiTheme="minorHAnsi" w:cstheme="minorHAnsi"/>
          <w:sz w:val="22"/>
          <w:szCs w:val="22"/>
        </w:rPr>
        <w:t>a</w:t>
      </w:r>
      <w:r w:rsidR="00D92C89" w:rsidRPr="00BE1525">
        <w:rPr>
          <w:rFonts w:asciiTheme="minorHAnsi" w:hAnsiTheme="minorHAnsi" w:cstheme="minorHAnsi"/>
          <w:sz w:val="22"/>
          <w:szCs w:val="22"/>
        </w:rPr>
        <w:t>t</w:t>
      </w:r>
      <w:r w:rsidR="000307C3" w:rsidRPr="00BE1525">
        <w:rPr>
          <w:rFonts w:asciiTheme="minorHAnsi" w:hAnsiTheme="minorHAnsi" w:cstheme="minorHAnsi"/>
          <w:sz w:val="22"/>
          <w:szCs w:val="22"/>
        </w:rPr>
        <w:t xml:space="preserve"> the May NVPTO meeting</w:t>
      </w:r>
    </w:p>
    <w:p w:rsidR="000307C3" w:rsidRPr="00BE1525" w:rsidRDefault="009876D9" w:rsidP="008707D4">
      <w:pPr>
        <w:spacing w:after="220"/>
        <w:ind w:firstLine="720"/>
        <w:rPr>
          <w:rFonts w:asciiTheme="minorHAnsi" w:hAnsiTheme="minorHAnsi" w:cstheme="minorHAnsi"/>
          <w:sz w:val="22"/>
          <w:szCs w:val="22"/>
        </w:rPr>
      </w:pPr>
      <w:r>
        <w:rPr>
          <w:rFonts w:asciiTheme="minorHAnsi" w:hAnsiTheme="minorHAnsi" w:cstheme="minorHAnsi"/>
          <w:sz w:val="22"/>
          <w:szCs w:val="22"/>
        </w:rPr>
        <w:t xml:space="preserve">D. </w:t>
      </w:r>
      <w:r w:rsidR="004C6418" w:rsidRPr="00BE1525">
        <w:rPr>
          <w:rFonts w:asciiTheme="minorHAnsi" w:hAnsiTheme="minorHAnsi" w:cstheme="minorHAnsi"/>
          <w:sz w:val="22"/>
          <w:szCs w:val="22"/>
        </w:rPr>
        <w:t>v</w:t>
      </w:r>
      <w:r w:rsidR="000307C3" w:rsidRPr="00BE1525">
        <w:rPr>
          <w:rFonts w:asciiTheme="minorHAnsi" w:hAnsiTheme="minorHAnsi" w:cstheme="minorHAnsi"/>
          <w:sz w:val="22"/>
          <w:szCs w:val="22"/>
        </w:rPr>
        <w:t>oting shall be by the general membership attending the May meeting</w:t>
      </w:r>
    </w:p>
    <w:p w:rsidR="008707D4" w:rsidRDefault="009876D9" w:rsidP="008707D4">
      <w:pPr>
        <w:spacing w:after="220"/>
        <w:ind w:left="720"/>
        <w:rPr>
          <w:rFonts w:asciiTheme="minorHAnsi" w:hAnsiTheme="minorHAnsi" w:cstheme="minorHAnsi"/>
          <w:sz w:val="22"/>
          <w:szCs w:val="22"/>
        </w:rPr>
      </w:pPr>
      <w:r>
        <w:rPr>
          <w:rFonts w:asciiTheme="minorHAnsi" w:hAnsiTheme="minorHAnsi" w:cstheme="minorHAnsi"/>
          <w:sz w:val="22"/>
          <w:szCs w:val="22"/>
        </w:rPr>
        <w:t xml:space="preserve">E. </w:t>
      </w:r>
      <w:r w:rsidR="000307C3" w:rsidRPr="00BE1525">
        <w:rPr>
          <w:rFonts w:asciiTheme="minorHAnsi" w:hAnsiTheme="minorHAnsi" w:cstheme="minorHAnsi"/>
          <w:sz w:val="22"/>
          <w:szCs w:val="22"/>
        </w:rPr>
        <w:t xml:space="preserve">The President, Vice President, Secretary, and </w:t>
      </w:r>
      <w:r w:rsidR="00D92C89" w:rsidRPr="00BE1525">
        <w:rPr>
          <w:rFonts w:asciiTheme="minorHAnsi" w:hAnsiTheme="minorHAnsi" w:cstheme="minorHAnsi"/>
          <w:sz w:val="22"/>
          <w:szCs w:val="22"/>
        </w:rPr>
        <w:t>Treasurer</w:t>
      </w:r>
      <w:r w:rsidR="000307C3" w:rsidRPr="00BE1525">
        <w:rPr>
          <w:rFonts w:asciiTheme="minorHAnsi" w:hAnsiTheme="minorHAnsi" w:cstheme="minorHAnsi"/>
          <w:sz w:val="22"/>
          <w:szCs w:val="22"/>
        </w:rPr>
        <w:t xml:space="preserve"> shall be elected for the term of one (1) year, </w:t>
      </w:r>
      <w:r w:rsidR="00337AAE" w:rsidRPr="00BE1525">
        <w:rPr>
          <w:rFonts w:asciiTheme="minorHAnsi" w:hAnsiTheme="minorHAnsi" w:cstheme="minorHAnsi"/>
          <w:sz w:val="22"/>
          <w:szCs w:val="22"/>
        </w:rPr>
        <w:t>are</w:t>
      </w:r>
      <w:r w:rsidR="000307C3" w:rsidRPr="00BE1525">
        <w:rPr>
          <w:rFonts w:asciiTheme="minorHAnsi" w:hAnsiTheme="minorHAnsi" w:cstheme="minorHAnsi"/>
          <w:sz w:val="22"/>
          <w:szCs w:val="22"/>
        </w:rPr>
        <w:t xml:space="preserve"> strongly encouraged to serve two (2) years, </w:t>
      </w:r>
      <w:r w:rsidR="00281471" w:rsidRPr="00BE1525">
        <w:rPr>
          <w:rFonts w:asciiTheme="minorHAnsi" w:hAnsiTheme="minorHAnsi" w:cstheme="minorHAnsi"/>
          <w:sz w:val="22"/>
          <w:szCs w:val="22"/>
        </w:rPr>
        <w:t xml:space="preserve">with an overall term limit of </w:t>
      </w:r>
      <w:r w:rsidR="000307C3" w:rsidRPr="00BE1525">
        <w:rPr>
          <w:rFonts w:asciiTheme="minorHAnsi" w:hAnsiTheme="minorHAnsi" w:cstheme="minorHAnsi"/>
          <w:sz w:val="22"/>
          <w:szCs w:val="22"/>
        </w:rPr>
        <w:t xml:space="preserve"> four (4) consecutive years if  elected</w:t>
      </w:r>
    </w:p>
    <w:p w:rsidR="000307C3" w:rsidRPr="00BE1525" w:rsidRDefault="008707D4" w:rsidP="008707D4">
      <w:pPr>
        <w:spacing w:after="220"/>
        <w:ind w:left="720"/>
        <w:rPr>
          <w:rFonts w:asciiTheme="minorHAnsi" w:hAnsiTheme="minorHAnsi" w:cstheme="minorHAnsi"/>
          <w:sz w:val="22"/>
          <w:szCs w:val="22"/>
        </w:rPr>
      </w:pPr>
      <w:r>
        <w:rPr>
          <w:rFonts w:asciiTheme="minorHAnsi" w:hAnsiTheme="minorHAnsi" w:cstheme="minorHAnsi"/>
          <w:sz w:val="22"/>
          <w:szCs w:val="22"/>
        </w:rPr>
        <w:t xml:space="preserve">F. </w:t>
      </w:r>
      <w:r w:rsidR="000307C3" w:rsidRPr="00BE1525">
        <w:rPr>
          <w:rFonts w:asciiTheme="minorHAnsi" w:hAnsiTheme="minorHAnsi" w:cstheme="minorHAnsi"/>
          <w:sz w:val="22"/>
          <w:szCs w:val="22"/>
        </w:rPr>
        <w:t xml:space="preserve">The terms of office shall begin at </w:t>
      </w:r>
      <w:r w:rsidR="00F8081C" w:rsidRPr="00BE1525">
        <w:rPr>
          <w:rFonts w:asciiTheme="minorHAnsi" w:hAnsiTheme="minorHAnsi" w:cstheme="minorHAnsi"/>
          <w:sz w:val="22"/>
          <w:szCs w:val="22"/>
        </w:rPr>
        <w:t xml:space="preserve">the </w:t>
      </w:r>
      <w:r w:rsidR="000307C3" w:rsidRPr="00BE1525">
        <w:rPr>
          <w:rFonts w:asciiTheme="minorHAnsi" w:hAnsiTheme="minorHAnsi" w:cstheme="minorHAnsi"/>
          <w:sz w:val="22"/>
          <w:szCs w:val="22"/>
        </w:rPr>
        <w:t>NVPTO summer board meeting</w:t>
      </w:r>
    </w:p>
    <w:p w:rsidR="00E87FCB" w:rsidRPr="00BE1525" w:rsidRDefault="00807690" w:rsidP="007F22D8">
      <w:pPr>
        <w:spacing w:after="220"/>
        <w:rPr>
          <w:rFonts w:asciiTheme="minorHAnsi" w:hAnsiTheme="minorHAnsi" w:cstheme="minorHAnsi"/>
          <w:sz w:val="22"/>
          <w:szCs w:val="22"/>
        </w:rPr>
      </w:pPr>
      <w:r w:rsidRPr="00BE1525">
        <w:rPr>
          <w:rFonts w:asciiTheme="minorHAnsi" w:hAnsiTheme="minorHAnsi" w:cstheme="minorHAnsi"/>
          <w:sz w:val="22"/>
          <w:szCs w:val="22"/>
        </w:rPr>
        <w:t xml:space="preserve">Section 2:  </w:t>
      </w:r>
      <w:r w:rsidR="00E87FCB" w:rsidRPr="00BE1525">
        <w:rPr>
          <w:rFonts w:asciiTheme="minorHAnsi" w:hAnsiTheme="minorHAnsi" w:cstheme="minorHAnsi"/>
          <w:sz w:val="22"/>
          <w:szCs w:val="22"/>
        </w:rPr>
        <w:t>When a board vacancy occurs, the board will notify the membership of the vacancy and nominations f</w:t>
      </w:r>
      <w:r w:rsidR="00E9022E" w:rsidRPr="00BE1525">
        <w:rPr>
          <w:rFonts w:asciiTheme="minorHAnsi" w:hAnsiTheme="minorHAnsi" w:cstheme="minorHAnsi"/>
          <w:sz w:val="22"/>
          <w:szCs w:val="22"/>
        </w:rPr>
        <w:t>rom</w:t>
      </w:r>
      <w:r w:rsidR="00E87FCB" w:rsidRPr="00BE1525">
        <w:rPr>
          <w:rFonts w:asciiTheme="minorHAnsi" w:hAnsiTheme="minorHAnsi" w:cstheme="minorHAnsi"/>
          <w:sz w:val="22"/>
          <w:szCs w:val="22"/>
        </w:rPr>
        <w:t xml:space="preserve"> the membership will be accepted.  Voting shall be by the general membership at the next membership meeting.</w:t>
      </w:r>
    </w:p>
    <w:p w:rsidR="00E92BBC" w:rsidRPr="00BE1525" w:rsidRDefault="00280947" w:rsidP="00280947">
      <w:pPr>
        <w:spacing w:after="220"/>
        <w:ind w:left="360"/>
        <w:jc w:val="center"/>
        <w:rPr>
          <w:rFonts w:ascii="Georgia" w:hAnsi="Georgia" w:cstheme="minorHAnsi"/>
        </w:rPr>
      </w:pPr>
      <w:r w:rsidRPr="00BE1525">
        <w:rPr>
          <w:rFonts w:ascii="Georgia" w:hAnsi="Georgia" w:cstheme="minorHAnsi"/>
        </w:rPr>
        <w:t>Article V:  Standing and Special Committees</w:t>
      </w:r>
    </w:p>
    <w:p w:rsidR="00E92BBC" w:rsidRPr="00BE1525" w:rsidRDefault="006F4E95" w:rsidP="006F4E95">
      <w:pPr>
        <w:spacing w:after="220"/>
        <w:rPr>
          <w:rFonts w:asciiTheme="minorHAnsi" w:hAnsiTheme="minorHAnsi" w:cstheme="minorHAnsi"/>
          <w:sz w:val="22"/>
          <w:szCs w:val="22"/>
        </w:rPr>
      </w:pPr>
      <w:r w:rsidRPr="00BE1525">
        <w:rPr>
          <w:rFonts w:asciiTheme="minorHAnsi" w:hAnsiTheme="minorHAnsi" w:cstheme="minorHAnsi"/>
          <w:sz w:val="22"/>
          <w:szCs w:val="22"/>
        </w:rPr>
        <w:t xml:space="preserve">Section 1:  </w:t>
      </w:r>
      <w:r w:rsidR="00E92BBC" w:rsidRPr="00BE1525">
        <w:rPr>
          <w:rFonts w:asciiTheme="minorHAnsi" w:hAnsiTheme="minorHAnsi" w:cstheme="minorHAnsi"/>
          <w:sz w:val="22"/>
          <w:szCs w:val="22"/>
        </w:rPr>
        <w:t xml:space="preserve">The power to form and dissolve a standing committee rests with the </w:t>
      </w:r>
      <w:r w:rsidR="004C6418" w:rsidRPr="00BE1525">
        <w:rPr>
          <w:rFonts w:asciiTheme="minorHAnsi" w:hAnsiTheme="minorHAnsi" w:cstheme="minorHAnsi"/>
          <w:sz w:val="22"/>
          <w:szCs w:val="22"/>
        </w:rPr>
        <w:t>Board of Directors</w:t>
      </w:r>
      <w:r w:rsidR="00E92BBC" w:rsidRPr="00BE1525">
        <w:rPr>
          <w:rFonts w:asciiTheme="minorHAnsi" w:hAnsiTheme="minorHAnsi" w:cstheme="minorHAnsi"/>
          <w:sz w:val="22"/>
          <w:szCs w:val="22"/>
        </w:rPr>
        <w:t>.</w:t>
      </w:r>
    </w:p>
    <w:p w:rsidR="00E92BBC" w:rsidRPr="00BE1525" w:rsidRDefault="006F4E95" w:rsidP="006F4E95">
      <w:pPr>
        <w:spacing w:after="220"/>
        <w:rPr>
          <w:rFonts w:asciiTheme="minorHAnsi" w:hAnsiTheme="minorHAnsi" w:cstheme="minorHAnsi"/>
          <w:sz w:val="22"/>
          <w:szCs w:val="22"/>
        </w:rPr>
      </w:pPr>
      <w:r w:rsidRPr="00BE1525">
        <w:rPr>
          <w:rFonts w:asciiTheme="minorHAnsi" w:hAnsiTheme="minorHAnsi" w:cstheme="minorHAnsi"/>
          <w:sz w:val="22"/>
          <w:szCs w:val="22"/>
        </w:rPr>
        <w:t xml:space="preserve">Section 2:  </w:t>
      </w:r>
      <w:r w:rsidR="00E92BBC" w:rsidRPr="00BE1525">
        <w:rPr>
          <w:rFonts w:asciiTheme="minorHAnsi" w:hAnsiTheme="minorHAnsi" w:cstheme="minorHAnsi"/>
          <w:sz w:val="22"/>
          <w:szCs w:val="22"/>
        </w:rPr>
        <w:t xml:space="preserve">The power to form special committees rests with the </w:t>
      </w:r>
      <w:r w:rsidR="004C6418" w:rsidRPr="00BE1525">
        <w:rPr>
          <w:rFonts w:asciiTheme="minorHAnsi" w:hAnsiTheme="minorHAnsi" w:cstheme="minorHAnsi"/>
          <w:sz w:val="22"/>
          <w:szCs w:val="22"/>
        </w:rPr>
        <w:t>Board of Directors</w:t>
      </w:r>
      <w:r w:rsidR="00E92BBC" w:rsidRPr="00BE1525">
        <w:rPr>
          <w:rFonts w:asciiTheme="minorHAnsi" w:hAnsiTheme="minorHAnsi" w:cstheme="minorHAnsi"/>
          <w:sz w:val="22"/>
          <w:szCs w:val="22"/>
        </w:rPr>
        <w:t xml:space="preserve">. </w:t>
      </w:r>
      <w:r w:rsidR="00C62667" w:rsidRPr="00BE1525">
        <w:rPr>
          <w:rFonts w:asciiTheme="minorHAnsi" w:hAnsiTheme="minorHAnsi" w:cstheme="minorHAnsi"/>
          <w:sz w:val="22"/>
          <w:szCs w:val="22"/>
        </w:rPr>
        <w:t>As</w:t>
      </w:r>
      <w:r w:rsidR="00E92BBC" w:rsidRPr="00BE1525">
        <w:rPr>
          <w:rFonts w:asciiTheme="minorHAnsi" w:hAnsiTheme="minorHAnsi" w:cstheme="minorHAnsi"/>
          <w:sz w:val="22"/>
          <w:szCs w:val="22"/>
        </w:rPr>
        <w:t xml:space="preserve"> a special committee is created and appointed for a specific purpose, it automatically goes out of existence when the work is completed and its final report </w:t>
      </w:r>
      <w:r w:rsidR="0058143C" w:rsidRPr="00BE1525">
        <w:rPr>
          <w:rFonts w:asciiTheme="minorHAnsi" w:hAnsiTheme="minorHAnsi" w:cstheme="minorHAnsi"/>
          <w:sz w:val="22"/>
          <w:szCs w:val="22"/>
        </w:rPr>
        <w:t xml:space="preserve">is </w:t>
      </w:r>
      <w:r w:rsidR="00E92BBC" w:rsidRPr="00BE1525">
        <w:rPr>
          <w:rFonts w:asciiTheme="minorHAnsi" w:hAnsiTheme="minorHAnsi" w:cstheme="minorHAnsi"/>
          <w:sz w:val="22"/>
          <w:szCs w:val="22"/>
        </w:rPr>
        <w:t>received.</w:t>
      </w:r>
    </w:p>
    <w:p w:rsidR="00E92BBC" w:rsidRPr="00BE1525" w:rsidRDefault="006F4E95" w:rsidP="006F4E95">
      <w:pPr>
        <w:spacing w:after="220"/>
        <w:rPr>
          <w:rFonts w:asciiTheme="minorHAnsi" w:hAnsiTheme="minorHAnsi" w:cstheme="minorHAnsi"/>
          <w:sz w:val="22"/>
          <w:szCs w:val="22"/>
        </w:rPr>
      </w:pPr>
      <w:r w:rsidRPr="00BE1525">
        <w:rPr>
          <w:rFonts w:asciiTheme="minorHAnsi" w:hAnsiTheme="minorHAnsi" w:cstheme="minorHAnsi"/>
          <w:sz w:val="22"/>
          <w:szCs w:val="22"/>
        </w:rPr>
        <w:t xml:space="preserve">Section 3:  </w:t>
      </w:r>
      <w:r w:rsidR="00E92BBC" w:rsidRPr="00BE1525">
        <w:rPr>
          <w:rFonts w:asciiTheme="minorHAnsi" w:hAnsiTheme="minorHAnsi" w:cstheme="minorHAnsi"/>
          <w:sz w:val="22"/>
          <w:szCs w:val="22"/>
        </w:rPr>
        <w:t>A member of each committee shall present a verbal report at the monthly NVPTO meeting if listed on the agenda.</w:t>
      </w:r>
      <w:r w:rsidRPr="00BE1525">
        <w:rPr>
          <w:rFonts w:asciiTheme="minorHAnsi" w:hAnsiTheme="minorHAnsi" w:cstheme="minorHAnsi"/>
          <w:sz w:val="22"/>
          <w:szCs w:val="22"/>
        </w:rPr>
        <w:t xml:space="preserve">  </w:t>
      </w:r>
      <w:r w:rsidR="00E92BBC" w:rsidRPr="00BE1525">
        <w:rPr>
          <w:rFonts w:asciiTheme="minorHAnsi" w:hAnsiTheme="minorHAnsi" w:cstheme="minorHAnsi"/>
          <w:sz w:val="22"/>
          <w:szCs w:val="22"/>
        </w:rPr>
        <w:t>If a committee representative cannot be present at the monthly NVPTO meeting, a verbal or written report must be given to the President prior to the meeting.</w:t>
      </w:r>
    </w:p>
    <w:p w:rsidR="008707D4" w:rsidRDefault="008707D4" w:rsidP="00CF2859">
      <w:pPr>
        <w:spacing w:after="220"/>
        <w:ind w:left="360"/>
        <w:jc w:val="center"/>
        <w:rPr>
          <w:rFonts w:ascii="Georgia" w:hAnsi="Georgia" w:cstheme="minorHAnsi"/>
          <w:szCs w:val="22"/>
        </w:rPr>
      </w:pPr>
    </w:p>
    <w:p w:rsidR="00E92BBC" w:rsidRPr="00BE1525" w:rsidRDefault="00DA64D2" w:rsidP="00CF2859">
      <w:pPr>
        <w:spacing w:after="220"/>
        <w:ind w:left="360"/>
        <w:jc w:val="center"/>
        <w:rPr>
          <w:rFonts w:ascii="Georgia" w:hAnsi="Georgia" w:cstheme="minorHAnsi"/>
          <w:szCs w:val="22"/>
        </w:rPr>
      </w:pPr>
      <w:r w:rsidRPr="00BE1525">
        <w:rPr>
          <w:rFonts w:ascii="Georgia" w:hAnsi="Georgia" w:cstheme="minorHAnsi"/>
          <w:szCs w:val="22"/>
        </w:rPr>
        <w:t xml:space="preserve">Article VI:  </w:t>
      </w:r>
      <w:r w:rsidR="00A6304D" w:rsidRPr="00BE1525">
        <w:rPr>
          <w:rFonts w:ascii="Georgia" w:hAnsi="Georgia" w:cstheme="minorHAnsi"/>
          <w:szCs w:val="22"/>
        </w:rPr>
        <w:t>L</w:t>
      </w:r>
      <w:r w:rsidRPr="00BE1525">
        <w:rPr>
          <w:rFonts w:ascii="Georgia" w:hAnsi="Georgia" w:cstheme="minorHAnsi"/>
          <w:szCs w:val="22"/>
        </w:rPr>
        <w:t>iaison Positions</w:t>
      </w:r>
    </w:p>
    <w:p w:rsidR="00E92BBC" w:rsidRPr="00BE1525" w:rsidRDefault="00653908" w:rsidP="00653908">
      <w:pPr>
        <w:spacing w:after="220"/>
        <w:rPr>
          <w:rFonts w:asciiTheme="minorHAnsi" w:hAnsiTheme="minorHAnsi" w:cstheme="minorHAnsi"/>
          <w:sz w:val="22"/>
          <w:szCs w:val="22"/>
        </w:rPr>
      </w:pPr>
      <w:r w:rsidRPr="00BE1525">
        <w:rPr>
          <w:rFonts w:asciiTheme="minorHAnsi" w:hAnsiTheme="minorHAnsi" w:cstheme="minorHAnsi"/>
          <w:sz w:val="22"/>
          <w:szCs w:val="22"/>
        </w:rPr>
        <w:t xml:space="preserve">Section 1:  </w:t>
      </w:r>
      <w:r w:rsidR="00E92BBC" w:rsidRPr="00BE1525">
        <w:rPr>
          <w:rFonts w:asciiTheme="minorHAnsi" w:hAnsiTheme="minorHAnsi" w:cstheme="minorHAnsi"/>
          <w:sz w:val="22"/>
          <w:szCs w:val="22"/>
        </w:rPr>
        <w:t>The School Principal shall:</w:t>
      </w:r>
    </w:p>
    <w:p w:rsidR="00E92BBC" w:rsidRPr="009876D9" w:rsidRDefault="00E92BBC" w:rsidP="009876D9">
      <w:pPr>
        <w:pStyle w:val="ListParagraph"/>
        <w:numPr>
          <w:ilvl w:val="0"/>
          <w:numId w:val="27"/>
        </w:numPr>
        <w:spacing w:after="220"/>
        <w:rPr>
          <w:rFonts w:asciiTheme="minorHAnsi" w:hAnsiTheme="minorHAnsi" w:cstheme="minorHAnsi"/>
          <w:sz w:val="22"/>
          <w:szCs w:val="22"/>
        </w:rPr>
      </w:pPr>
      <w:r w:rsidRPr="009876D9">
        <w:rPr>
          <w:rFonts w:asciiTheme="minorHAnsi" w:hAnsiTheme="minorHAnsi" w:cstheme="minorHAnsi"/>
          <w:sz w:val="22"/>
          <w:szCs w:val="22"/>
        </w:rPr>
        <w:t>be in attendance at all NVPTO monthly meetings</w:t>
      </w:r>
    </w:p>
    <w:p w:rsidR="00E92BBC" w:rsidRPr="009876D9" w:rsidRDefault="00E92BBC" w:rsidP="009876D9">
      <w:pPr>
        <w:pStyle w:val="ListParagraph"/>
        <w:numPr>
          <w:ilvl w:val="0"/>
          <w:numId w:val="27"/>
        </w:numPr>
        <w:spacing w:after="220"/>
        <w:rPr>
          <w:rFonts w:asciiTheme="minorHAnsi" w:hAnsiTheme="minorHAnsi" w:cstheme="minorHAnsi"/>
          <w:sz w:val="22"/>
          <w:szCs w:val="22"/>
        </w:rPr>
      </w:pPr>
      <w:r w:rsidRPr="009876D9">
        <w:rPr>
          <w:rFonts w:asciiTheme="minorHAnsi" w:hAnsiTheme="minorHAnsi" w:cstheme="minorHAnsi"/>
          <w:sz w:val="22"/>
          <w:szCs w:val="22"/>
        </w:rPr>
        <w:t xml:space="preserve">give </w:t>
      </w:r>
      <w:r w:rsidR="00C62667" w:rsidRPr="009876D9">
        <w:rPr>
          <w:rFonts w:asciiTheme="minorHAnsi" w:hAnsiTheme="minorHAnsi" w:cstheme="minorHAnsi"/>
          <w:sz w:val="22"/>
          <w:szCs w:val="22"/>
        </w:rPr>
        <w:t xml:space="preserve">a </w:t>
      </w:r>
      <w:r w:rsidRPr="009876D9">
        <w:rPr>
          <w:rFonts w:asciiTheme="minorHAnsi" w:hAnsiTheme="minorHAnsi" w:cstheme="minorHAnsi"/>
          <w:sz w:val="22"/>
          <w:szCs w:val="22"/>
        </w:rPr>
        <w:t>verbal report at the monthly NVPTO meetings,</w:t>
      </w:r>
      <w:r w:rsidR="00DA64D2" w:rsidRPr="009876D9">
        <w:rPr>
          <w:rFonts w:asciiTheme="minorHAnsi" w:hAnsiTheme="minorHAnsi" w:cstheme="minorHAnsi"/>
          <w:sz w:val="22"/>
          <w:szCs w:val="22"/>
        </w:rPr>
        <w:t xml:space="preserve"> if unable to attend</w:t>
      </w:r>
      <w:r w:rsidR="00C62667" w:rsidRPr="009876D9">
        <w:rPr>
          <w:rFonts w:asciiTheme="minorHAnsi" w:hAnsiTheme="minorHAnsi" w:cstheme="minorHAnsi"/>
          <w:sz w:val="22"/>
          <w:szCs w:val="22"/>
        </w:rPr>
        <w:t xml:space="preserve"> send a substitute or provide</w:t>
      </w:r>
      <w:r w:rsidR="00DA64D2" w:rsidRPr="009876D9">
        <w:rPr>
          <w:rFonts w:asciiTheme="minorHAnsi" w:hAnsiTheme="minorHAnsi" w:cstheme="minorHAnsi"/>
          <w:sz w:val="22"/>
          <w:szCs w:val="22"/>
        </w:rPr>
        <w:t xml:space="preserve"> a verbal or written report to the </w:t>
      </w:r>
      <w:r w:rsidR="00C62667" w:rsidRPr="009876D9">
        <w:rPr>
          <w:rFonts w:asciiTheme="minorHAnsi" w:hAnsiTheme="minorHAnsi" w:cstheme="minorHAnsi"/>
          <w:sz w:val="22"/>
          <w:szCs w:val="22"/>
        </w:rPr>
        <w:t xml:space="preserve">NVPTO </w:t>
      </w:r>
      <w:r w:rsidR="00DA64D2" w:rsidRPr="009876D9">
        <w:rPr>
          <w:rFonts w:asciiTheme="minorHAnsi" w:hAnsiTheme="minorHAnsi" w:cstheme="minorHAnsi"/>
          <w:sz w:val="22"/>
          <w:szCs w:val="22"/>
        </w:rPr>
        <w:t>President prior to the meeting</w:t>
      </w:r>
    </w:p>
    <w:p w:rsidR="00E92BBC" w:rsidRPr="009876D9" w:rsidRDefault="00E92BBC" w:rsidP="009876D9">
      <w:pPr>
        <w:pStyle w:val="ListParagraph"/>
        <w:numPr>
          <w:ilvl w:val="0"/>
          <w:numId w:val="27"/>
        </w:numPr>
        <w:spacing w:after="220"/>
        <w:rPr>
          <w:rFonts w:asciiTheme="minorHAnsi" w:hAnsiTheme="minorHAnsi" w:cstheme="minorHAnsi"/>
          <w:sz w:val="22"/>
          <w:szCs w:val="22"/>
        </w:rPr>
      </w:pPr>
      <w:r w:rsidRPr="009876D9">
        <w:rPr>
          <w:rFonts w:asciiTheme="minorHAnsi" w:hAnsiTheme="minorHAnsi" w:cstheme="minorHAnsi"/>
          <w:sz w:val="22"/>
          <w:szCs w:val="22"/>
        </w:rPr>
        <w:t>work with the board members as necessary</w:t>
      </w:r>
    </w:p>
    <w:p w:rsidR="00A6304D" w:rsidRPr="009876D9" w:rsidRDefault="00E92BBC" w:rsidP="009876D9">
      <w:pPr>
        <w:pStyle w:val="ListParagraph"/>
        <w:numPr>
          <w:ilvl w:val="0"/>
          <w:numId w:val="27"/>
        </w:numPr>
        <w:spacing w:after="220"/>
        <w:rPr>
          <w:rFonts w:asciiTheme="minorHAnsi" w:hAnsiTheme="minorHAnsi" w:cstheme="minorHAnsi"/>
          <w:sz w:val="22"/>
          <w:szCs w:val="22"/>
        </w:rPr>
      </w:pPr>
      <w:r w:rsidRPr="009876D9">
        <w:rPr>
          <w:rFonts w:asciiTheme="minorHAnsi" w:hAnsiTheme="minorHAnsi" w:cstheme="minorHAnsi"/>
          <w:sz w:val="22"/>
          <w:szCs w:val="22"/>
        </w:rPr>
        <w:t>be a non-voting member of the Executive Board</w:t>
      </w:r>
    </w:p>
    <w:p w:rsidR="00E92BBC" w:rsidRPr="00BE1525" w:rsidRDefault="00DA64D2" w:rsidP="00CF2859">
      <w:pPr>
        <w:spacing w:after="220"/>
        <w:ind w:left="360"/>
        <w:jc w:val="center"/>
        <w:rPr>
          <w:rFonts w:ascii="Georgia" w:hAnsi="Georgia" w:cstheme="minorHAnsi"/>
          <w:szCs w:val="22"/>
        </w:rPr>
      </w:pPr>
      <w:r w:rsidRPr="00BE1525">
        <w:rPr>
          <w:rFonts w:ascii="Georgia" w:hAnsi="Georgia" w:cstheme="minorHAnsi"/>
          <w:szCs w:val="22"/>
        </w:rPr>
        <w:t xml:space="preserve">Article VII:  </w:t>
      </w:r>
      <w:r w:rsidR="00A6304D" w:rsidRPr="00BE1525">
        <w:rPr>
          <w:rFonts w:ascii="Georgia" w:hAnsi="Georgia" w:cstheme="minorHAnsi"/>
          <w:szCs w:val="22"/>
        </w:rPr>
        <w:t>M</w:t>
      </w:r>
      <w:r w:rsidR="00CF2859" w:rsidRPr="00BE1525">
        <w:rPr>
          <w:rFonts w:ascii="Georgia" w:hAnsi="Georgia" w:cstheme="minorHAnsi"/>
          <w:szCs w:val="22"/>
        </w:rPr>
        <w:t>eetings</w:t>
      </w:r>
    </w:p>
    <w:p w:rsidR="00E92BBC" w:rsidRPr="00BE1525" w:rsidRDefault="002F5F8A" w:rsidP="00713C67">
      <w:pPr>
        <w:tabs>
          <w:tab w:val="num" w:pos="1080"/>
        </w:tabs>
        <w:spacing w:after="220"/>
        <w:rPr>
          <w:rFonts w:asciiTheme="minorHAnsi" w:hAnsiTheme="minorHAnsi" w:cstheme="minorHAnsi"/>
          <w:sz w:val="22"/>
          <w:szCs w:val="22"/>
        </w:rPr>
      </w:pPr>
      <w:r w:rsidRPr="00BE1525">
        <w:rPr>
          <w:rFonts w:asciiTheme="minorHAnsi" w:hAnsiTheme="minorHAnsi" w:cstheme="minorHAnsi"/>
          <w:sz w:val="22"/>
          <w:szCs w:val="22"/>
        </w:rPr>
        <w:t xml:space="preserve">Section 1:  </w:t>
      </w:r>
      <w:r w:rsidR="00E92BBC" w:rsidRPr="00BE1525">
        <w:rPr>
          <w:rFonts w:asciiTheme="minorHAnsi" w:hAnsiTheme="minorHAnsi" w:cstheme="minorHAnsi"/>
          <w:sz w:val="22"/>
          <w:szCs w:val="22"/>
        </w:rPr>
        <w:t xml:space="preserve">Regular NVPTO meetings shall be held </w:t>
      </w:r>
      <w:r w:rsidR="00A632FE" w:rsidRPr="00BE1525">
        <w:rPr>
          <w:rFonts w:asciiTheme="minorHAnsi" w:hAnsiTheme="minorHAnsi" w:cstheme="minorHAnsi"/>
          <w:sz w:val="22"/>
          <w:szCs w:val="22"/>
        </w:rPr>
        <w:t xml:space="preserve">throughout </w:t>
      </w:r>
      <w:r w:rsidR="00E92BBC" w:rsidRPr="00BE1525">
        <w:rPr>
          <w:rFonts w:asciiTheme="minorHAnsi" w:hAnsiTheme="minorHAnsi" w:cstheme="minorHAnsi"/>
          <w:sz w:val="22"/>
          <w:szCs w:val="22"/>
        </w:rPr>
        <w:t xml:space="preserve">the school year  as deemed necessary and will be open to </w:t>
      </w:r>
      <w:r w:rsidR="00A632FE" w:rsidRPr="00BE1525">
        <w:rPr>
          <w:rFonts w:asciiTheme="minorHAnsi" w:hAnsiTheme="minorHAnsi" w:cstheme="minorHAnsi"/>
          <w:sz w:val="22"/>
          <w:szCs w:val="22"/>
        </w:rPr>
        <w:t xml:space="preserve">the </w:t>
      </w:r>
      <w:r w:rsidR="00E92BBC" w:rsidRPr="00BE1525">
        <w:rPr>
          <w:rFonts w:asciiTheme="minorHAnsi" w:hAnsiTheme="minorHAnsi" w:cstheme="minorHAnsi"/>
          <w:sz w:val="22"/>
          <w:szCs w:val="22"/>
        </w:rPr>
        <w:t>general membership.</w:t>
      </w:r>
    </w:p>
    <w:p w:rsidR="00E92BBC" w:rsidRPr="00BE1525" w:rsidRDefault="002F5F8A" w:rsidP="00713C67">
      <w:pPr>
        <w:tabs>
          <w:tab w:val="num" w:pos="1080"/>
        </w:tabs>
        <w:spacing w:after="220"/>
        <w:rPr>
          <w:rFonts w:asciiTheme="minorHAnsi" w:hAnsiTheme="minorHAnsi" w:cstheme="minorHAnsi"/>
          <w:sz w:val="22"/>
          <w:szCs w:val="22"/>
        </w:rPr>
      </w:pPr>
      <w:r w:rsidRPr="00BE1525">
        <w:rPr>
          <w:rFonts w:asciiTheme="minorHAnsi" w:hAnsiTheme="minorHAnsi" w:cstheme="minorHAnsi"/>
          <w:sz w:val="22"/>
          <w:szCs w:val="22"/>
        </w:rPr>
        <w:t xml:space="preserve">Section 2:  </w:t>
      </w:r>
      <w:r w:rsidR="00E92BBC" w:rsidRPr="00BE1525">
        <w:rPr>
          <w:rFonts w:asciiTheme="minorHAnsi" w:hAnsiTheme="minorHAnsi" w:cstheme="minorHAnsi"/>
          <w:sz w:val="22"/>
          <w:szCs w:val="22"/>
        </w:rPr>
        <w:t xml:space="preserve">Business will be conducted according to the following procedure for annual budget approval and board position elections: </w:t>
      </w:r>
      <w:r w:rsidR="0058143C" w:rsidRPr="00BE1525">
        <w:rPr>
          <w:rFonts w:asciiTheme="minorHAnsi" w:hAnsiTheme="minorHAnsi" w:cstheme="minorHAnsi"/>
          <w:sz w:val="22"/>
          <w:szCs w:val="22"/>
        </w:rPr>
        <w:t xml:space="preserve"> </w:t>
      </w:r>
      <w:r w:rsidR="00E92BBC" w:rsidRPr="00BE1525">
        <w:rPr>
          <w:rFonts w:asciiTheme="minorHAnsi" w:hAnsiTheme="minorHAnsi" w:cstheme="minorHAnsi"/>
          <w:sz w:val="22"/>
          <w:szCs w:val="22"/>
        </w:rPr>
        <w:t>a motion must be made, brought to the floor for discussion</w:t>
      </w:r>
      <w:r w:rsidR="0058143C" w:rsidRPr="00BE1525">
        <w:rPr>
          <w:rFonts w:asciiTheme="minorHAnsi" w:hAnsiTheme="minorHAnsi" w:cstheme="minorHAnsi"/>
          <w:sz w:val="22"/>
          <w:szCs w:val="22"/>
        </w:rPr>
        <w:t>,</w:t>
      </w:r>
      <w:r w:rsidR="00E92BBC" w:rsidRPr="00BE1525">
        <w:rPr>
          <w:rFonts w:asciiTheme="minorHAnsi" w:hAnsiTheme="minorHAnsi" w:cstheme="minorHAnsi"/>
          <w:sz w:val="22"/>
          <w:szCs w:val="22"/>
        </w:rPr>
        <w:t xml:space="preserve"> and voted upon by the membership present. </w:t>
      </w:r>
      <w:r w:rsidR="0058143C" w:rsidRPr="00BE1525">
        <w:rPr>
          <w:rFonts w:asciiTheme="minorHAnsi" w:hAnsiTheme="minorHAnsi" w:cstheme="minorHAnsi"/>
          <w:sz w:val="22"/>
          <w:szCs w:val="22"/>
        </w:rPr>
        <w:t xml:space="preserve"> </w:t>
      </w:r>
      <w:r w:rsidR="00E92BBC" w:rsidRPr="00BE1525">
        <w:rPr>
          <w:rFonts w:asciiTheme="minorHAnsi" w:hAnsiTheme="minorHAnsi" w:cstheme="minorHAnsi"/>
          <w:sz w:val="22"/>
          <w:szCs w:val="22"/>
        </w:rPr>
        <w:t>A simple majority is necessary for a motion to pass.</w:t>
      </w:r>
    </w:p>
    <w:p w:rsidR="004F12CB" w:rsidRPr="00BE1525" w:rsidRDefault="002F5F8A" w:rsidP="00713C67">
      <w:pPr>
        <w:tabs>
          <w:tab w:val="num" w:pos="1080"/>
        </w:tabs>
        <w:spacing w:after="220"/>
        <w:rPr>
          <w:rFonts w:asciiTheme="minorHAnsi" w:hAnsiTheme="minorHAnsi" w:cstheme="minorHAnsi"/>
          <w:sz w:val="22"/>
          <w:szCs w:val="22"/>
        </w:rPr>
      </w:pPr>
      <w:r w:rsidRPr="00BE1525">
        <w:rPr>
          <w:rFonts w:asciiTheme="minorHAnsi" w:hAnsiTheme="minorHAnsi" w:cstheme="minorHAnsi"/>
          <w:sz w:val="22"/>
          <w:szCs w:val="22"/>
        </w:rPr>
        <w:t xml:space="preserve">Section 3:  </w:t>
      </w:r>
      <w:r w:rsidR="004F12CB" w:rsidRPr="00BE1525">
        <w:rPr>
          <w:rFonts w:asciiTheme="minorHAnsi" w:hAnsiTheme="minorHAnsi" w:cstheme="minorHAnsi"/>
          <w:sz w:val="22"/>
          <w:szCs w:val="22"/>
        </w:rPr>
        <w:t xml:space="preserve">For regular meetings quorum will be achieved by the presence of 8 or more members of the NVPTO </w:t>
      </w:r>
      <w:r w:rsidR="00527DC5">
        <w:rPr>
          <w:rFonts w:asciiTheme="minorHAnsi" w:hAnsiTheme="minorHAnsi" w:cstheme="minorHAnsi"/>
          <w:sz w:val="22"/>
          <w:szCs w:val="22"/>
        </w:rPr>
        <w:t>in</w:t>
      </w:r>
      <w:r w:rsidR="004F12CB" w:rsidRPr="00BE1525">
        <w:rPr>
          <w:rFonts w:asciiTheme="minorHAnsi" w:hAnsiTheme="minorHAnsi" w:cstheme="minorHAnsi"/>
          <w:sz w:val="22"/>
          <w:szCs w:val="22"/>
        </w:rPr>
        <w:t>cluding board members.</w:t>
      </w:r>
    </w:p>
    <w:p w:rsidR="00E92BBC" w:rsidRPr="00BE1525" w:rsidRDefault="00CA2158" w:rsidP="00A808C8">
      <w:pPr>
        <w:spacing w:after="220"/>
        <w:ind w:left="360"/>
        <w:jc w:val="center"/>
        <w:rPr>
          <w:rFonts w:ascii="Georgia" w:hAnsi="Georgia" w:cstheme="minorHAnsi"/>
        </w:rPr>
      </w:pPr>
      <w:r w:rsidRPr="00BE1525">
        <w:rPr>
          <w:rFonts w:ascii="Georgia" w:hAnsi="Georgia" w:cstheme="minorHAnsi"/>
        </w:rPr>
        <w:t>Article VIII:  Fundraising</w:t>
      </w:r>
    </w:p>
    <w:p w:rsidR="00E92BBC" w:rsidRPr="00BE1525" w:rsidRDefault="00807690" w:rsidP="00B62479">
      <w:pPr>
        <w:tabs>
          <w:tab w:val="num" w:pos="1080"/>
        </w:tabs>
        <w:spacing w:after="220"/>
        <w:rPr>
          <w:rFonts w:asciiTheme="minorHAnsi" w:hAnsiTheme="minorHAnsi" w:cstheme="minorHAnsi"/>
          <w:sz w:val="22"/>
          <w:szCs w:val="22"/>
        </w:rPr>
      </w:pPr>
      <w:r w:rsidRPr="00BE1525">
        <w:rPr>
          <w:rFonts w:asciiTheme="minorHAnsi" w:hAnsiTheme="minorHAnsi" w:cstheme="minorHAnsi"/>
          <w:sz w:val="22"/>
          <w:szCs w:val="22"/>
        </w:rPr>
        <w:t xml:space="preserve">Section 1:  </w:t>
      </w:r>
      <w:r w:rsidR="00F41124" w:rsidRPr="00BE1525">
        <w:rPr>
          <w:rFonts w:asciiTheme="minorHAnsi" w:hAnsiTheme="minorHAnsi" w:cstheme="minorHAnsi"/>
          <w:sz w:val="22"/>
          <w:szCs w:val="22"/>
        </w:rPr>
        <w:t>NVPTO will contract fundraisers operated by professional fundraising corporations only.</w:t>
      </w:r>
    </w:p>
    <w:p w:rsidR="00F41124" w:rsidRPr="00BE1525" w:rsidRDefault="00807690" w:rsidP="00B62479">
      <w:pPr>
        <w:tabs>
          <w:tab w:val="num" w:pos="1080"/>
        </w:tabs>
        <w:spacing w:after="220"/>
        <w:rPr>
          <w:rFonts w:asciiTheme="minorHAnsi" w:hAnsiTheme="minorHAnsi" w:cstheme="minorHAnsi"/>
          <w:sz w:val="22"/>
          <w:szCs w:val="22"/>
        </w:rPr>
      </w:pPr>
      <w:r w:rsidRPr="00BE1525">
        <w:rPr>
          <w:rFonts w:asciiTheme="minorHAnsi" w:hAnsiTheme="minorHAnsi" w:cstheme="minorHAnsi"/>
          <w:sz w:val="22"/>
          <w:szCs w:val="22"/>
        </w:rPr>
        <w:t xml:space="preserve">Section 2:  </w:t>
      </w:r>
      <w:r w:rsidR="00F41124" w:rsidRPr="00BE1525">
        <w:rPr>
          <w:rFonts w:asciiTheme="minorHAnsi" w:hAnsiTheme="minorHAnsi" w:cstheme="minorHAnsi"/>
          <w:sz w:val="22"/>
          <w:szCs w:val="22"/>
        </w:rPr>
        <w:t>Independent business owners and/or private parties will not be considered for fundraisers.</w:t>
      </w:r>
    </w:p>
    <w:p w:rsidR="001A47A6" w:rsidRPr="00BE1525" w:rsidRDefault="00CA2158" w:rsidP="00A808C8">
      <w:pPr>
        <w:spacing w:after="220"/>
        <w:ind w:left="360"/>
        <w:jc w:val="center"/>
        <w:rPr>
          <w:rFonts w:ascii="Georgia" w:hAnsi="Georgia" w:cstheme="minorHAnsi"/>
          <w:szCs w:val="22"/>
        </w:rPr>
      </w:pPr>
      <w:r w:rsidRPr="00BE1525">
        <w:rPr>
          <w:rFonts w:ascii="Georgia" w:hAnsi="Georgia" w:cstheme="minorHAnsi"/>
          <w:szCs w:val="22"/>
        </w:rPr>
        <w:t>Article IX:  Funding Goals</w:t>
      </w:r>
    </w:p>
    <w:p w:rsidR="001A47A6" w:rsidRPr="00BE1525" w:rsidRDefault="00807690" w:rsidP="00A808C8">
      <w:pPr>
        <w:tabs>
          <w:tab w:val="left" w:pos="1080"/>
        </w:tabs>
        <w:autoSpaceDE w:val="0"/>
        <w:autoSpaceDN w:val="0"/>
        <w:adjustRightInd w:val="0"/>
        <w:rPr>
          <w:rFonts w:asciiTheme="minorHAnsi" w:hAnsiTheme="minorHAnsi" w:cs="Calibri"/>
          <w:sz w:val="22"/>
          <w:szCs w:val="22"/>
        </w:rPr>
      </w:pPr>
      <w:r w:rsidRPr="00BE1525">
        <w:rPr>
          <w:rFonts w:asciiTheme="minorHAnsi" w:hAnsiTheme="minorHAnsi" w:cs="Calibri"/>
          <w:sz w:val="22"/>
          <w:szCs w:val="22"/>
        </w:rPr>
        <w:t xml:space="preserve">Section 1:  </w:t>
      </w:r>
      <w:r w:rsidR="001A47A6" w:rsidRPr="00BE1525">
        <w:rPr>
          <w:rFonts w:asciiTheme="minorHAnsi" w:hAnsiTheme="minorHAnsi" w:cs="Calibri"/>
          <w:sz w:val="22"/>
          <w:szCs w:val="22"/>
        </w:rPr>
        <w:t>N</w:t>
      </w:r>
      <w:r w:rsidR="00EF6E1C" w:rsidRPr="00BE1525">
        <w:rPr>
          <w:rFonts w:asciiTheme="minorHAnsi" w:hAnsiTheme="minorHAnsi" w:cs="Calibri"/>
          <w:sz w:val="22"/>
          <w:szCs w:val="22"/>
        </w:rPr>
        <w:t>V</w:t>
      </w:r>
      <w:r w:rsidR="001A47A6" w:rsidRPr="00BE1525">
        <w:rPr>
          <w:rFonts w:asciiTheme="minorHAnsi" w:hAnsiTheme="minorHAnsi" w:cs="Calibri"/>
          <w:sz w:val="22"/>
          <w:szCs w:val="22"/>
        </w:rPr>
        <w:t>PTO is dedicated to supporting a wide range of resources to enhance the educational experience of students.</w:t>
      </w:r>
    </w:p>
    <w:p w:rsidR="00DE0B8A" w:rsidRPr="00BE1525" w:rsidRDefault="00DE0B8A" w:rsidP="00DE0B8A">
      <w:pPr>
        <w:pStyle w:val="ListParagraph"/>
        <w:tabs>
          <w:tab w:val="left" w:pos="1080"/>
        </w:tabs>
        <w:autoSpaceDE w:val="0"/>
        <w:autoSpaceDN w:val="0"/>
        <w:adjustRightInd w:val="0"/>
        <w:ind w:left="1080"/>
        <w:rPr>
          <w:rFonts w:asciiTheme="minorHAnsi" w:hAnsiTheme="minorHAnsi" w:cs="Calibri"/>
          <w:sz w:val="22"/>
          <w:szCs w:val="22"/>
        </w:rPr>
      </w:pPr>
    </w:p>
    <w:p w:rsidR="001A47A6" w:rsidRPr="00BE1525" w:rsidRDefault="00807690" w:rsidP="00A808C8">
      <w:pPr>
        <w:tabs>
          <w:tab w:val="left" w:pos="1080"/>
        </w:tabs>
        <w:autoSpaceDE w:val="0"/>
        <w:autoSpaceDN w:val="0"/>
        <w:adjustRightInd w:val="0"/>
        <w:rPr>
          <w:rFonts w:asciiTheme="minorHAnsi" w:hAnsiTheme="minorHAnsi" w:cs="Calibri"/>
          <w:sz w:val="22"/>
          <w:szCs w:val="22"/>
        </w:rPr>
      </w:pPr>
      <w:r w:rsidRPr="00BE1525">
        <w:rPr>
          <w:rFonts w:asciiTheme="minorHAnsi" w:hAnsiTheme="minorHAnsi" w:cs="Calibri"/>
          <w:sz w:val="22"/>
          <w:szCs w:val="22"/>
        </w:rPr>
        <w:t xml:space="preserve">Section 2:  </w:t>
      </w:r>
      <w:r w:rsidR="00DE0B8A" w:rsidRPr="00BE1525">
        <w:rPr>
          <w:rFonts w:asciiTheme="minorHAnsi" w:hAnsiTheme="minorHAnsi" w:cs="Calibri"/>
          <w:sz w:val="22"/>
          <w:szCs w:val="22"/>
        </w:rPr>
        <w:t>NV</w:t>
      </w:r>
      <w:r w:rsidR="001A47A6" w:rsidRPr="00BE1525">
        <w:rPr>
          <w:rFonts w:asciiTheme="minorHAnsi" w:hAnsiTheme="minorHAnsi" w:cs="Calibri"/>
          <w:sz w:val="22"/>
          <w:szCs w:val="22"/>
        </w:rPr>
        <w:t xml:space="preserve">PTO funds are to be spent in the best interest of the greatest number of </w:t>
      </w:r>
      <w:r w:rsidR="00453AE1" w:rsidRPr="00BE1525">
        <w:rPr>
          <w:rFonts w:asciiTheme="minorHAnsi" w:hAnsiTheme="minorHAnsi" w:cs="Calibri"/>
          <w:sz w:val="22"/>
          <w:szCs w:val="22"/>
        </w:rPr>
        <w:t xml:space="preserve">Northview </w:t>
      </w:r>
      <w:r w:rsidR="001A47A6" w:rsidRPr="00BE1525">
        <w:rPr>
          <w:rFonts w:asciiTheme="minorHAnsi" w:hAnsiTheme="minorHAnsi" w:cs="Calibri"/>
          <w:sz w:val="22"/>
          <w:szCs w:val="22"/>
        </w:rPr>
        <w:t>students</w:t>
      </w:r>
      <w:r w:rsidR="00E316DD" w:rsidRPr="00BE1525">
        <w:rPr>
          <w:rFonts w:asciiTheme="minorHAnsi" w:hAnsiTheme="minorHAnsi" w:cs="Calibri"/>
          <w:sz w:val="22"/>
          <w:szCs w:val="22"/>
        </w:rPr>
        <w:t xml:space="preserve"> (please see </w:t>
      </w:r>
      <w:r w:rsidR="00382B18">
        <w:rPr>
          <w:rFonts w:asciiTheme="minorHAnsi" w:hAnsiTheme="minorHAnsi" w:cs="Calibri"/>
          <w:sz w:val="22"/>
          <w:szCs w:val="22"/>
        </w:rPr>
        <w:t>Article XI</w:t>
      </w:r>
      <w:r w:rsidR="00E316DD" w:rsidRPr="00BE1525">
        <w:rPr>
          <w:rFonts w:asciiTheme="minorHAnsi" w:hAnsiTheme="minorHAnsi" w:cs="Calibri"/>
          <w:sz w:val="22"/>
          <w:szCs w:val="22"/>
        </w:rPr>
        <w:t>)</w:t>
      </w:r>
      <w:r w:rsidR="001A47A6" w:rsidRPr="00BE1525">
        <w:rPr>
          <w:rFonts w:asciiTheme="minorHAnsi" w:hAnsiTheme="minorHAnsi" w:cs="Calibri"/>
          <w:sz w:val="22"/>
          <w:szCs w:val="22"/>
        </w:rPr>
        <w:t>.</w:t>
      </w:r>
    </w:p>
    <w:p w:rsidR="00DE0B8A" w:rsidRPr="00BE1525" w:rsidRDefault="00DE0B8A" w:rsidP="00DE0B8A">
      <w:pPr>
        <w:pStyle w:val="ListParagraph"/>
        <w:tabs>
          <w:tab w:val="left" w:pos="1080"/>
        </w:tabs>
        <w:autoSpaceDE w:val="0"/>
        <w:autoSpaceDN w:val="0"/>
        <w:adjustRightInd w:val="0"/>
        <w:ind w:left="1080"/>
        <w:rPr>
          <w:rFonts w:asciiTheme="minorHAnsi" w:hAnsiTheme="minorHAnsi" w:cs="Calibri"/>
          <w:sz w:val="22"/>
          <w:szCs w:val="22"/>
        </w:rPr>
      </w:pPr>
    </w:p>
    <w:p w:rsidR="001A47A6" w:rsidRPr="00BE1525" w:rsidRDefault="00ED31FE" w:rsidP="00A808C8">
      <w:pPr>
        <w:tabs>
          <w:tab w:val="left" w:pos="1080"/>
        </w:tabs>
        <w:autoSpaceDE w:val="0"/>
        <w:autoSpaceDN w:val="0"/>
        <w:adjustRightInd w:val="0"/>
        <w:rPr>
          <w:rFonts w:asciiTheme="minorHAnsi" w:hAnsiTheme="minorHAnsi" w:cs="Calibri"/>
          <w:sz w:val="22"/>
          <w:szCs w:val="22"/>
        </w:rPr>
      </w:pPr>
      <w:r w:rsidRPr="00BE1525">
        <w:rPr>
          <w:rFonts w:asciiTheme="minorHAnsi" w:hAnsiTheme="minorHAnsi" w:cs="Calibri"/>
          <w:sz w:val="22"/>
          <w:szCs w:val="22"/>
        </w:rPr>
        <w:t xml:space="preserve">Section 3:  </w:t>
      </w:r>
      <w:r w:rsidR="001A47A6" w:rsidRPr="00BE1525">
        <w:rPr>
          <w:rFonts w:asciiTheme="minorHAnsi" w:hAnsiTheme="minorHAnsi" w:cs="Calibri"/>
          <w:sz w:val="22"/>
          <w:szCs w:val="22"/>
        </w:rPr>
        <w:t>Projects will be prioritized and funded in the context of all Northview Elementary funding sources and needs.</w:t>
      </w:r>
    </w:p>
    <w:p w:rsidR="00DE0B8A" w:rsidRPr="00BE1525" w:rsidRDefault="00DE0B8A" w:rsidP="00DE0B8A">
      <w:pPr>
        <w:pStyle w:val="ListParagraph"/>
        <w:tabs>
          <w:tab w:val="left" w:pos="1080"/>
        </w:tabs>
        <w:autoSpaceDE w:val="0"/>
        <w:autoSpaceDN w:val="0"/>
        <w:adjustRightInd w:val="0"/>
        <w:ind w:left="1080"/>
        <w:rPr>
          <w:rFonts w:asciiTheme="minorHAnsi" w:hAnsiTheme="minorHAnsi" w:cs="Calibri"/>
          <w:sz w:val="22"/>
          <w:szCs w:val="22"/>
        </w:rPr>
      </w:pPr>
    </w:p>
    <w:p w:rsidR="001A47A6" w:rsidRPr="00BE1525" w:rsidRDefault="00ED31FE" w:rsidP="00A808C8">
      <w:pPr>
        <w:tabs>
          <w:tab w:val="left" w:pos="1080"/>
        </w:tabs>
        <w:autoSpaceDE w:val="0"/>
        <w:autoSpaceDN w:val="0"/>
        <w:adjustRightInd w:val="0"/>
        <w:rPr>
          <w:rFonts w:asciiTheme="minorHAnsi" w:hAnsiTheme="minorHAnsi" w:cs="Calibri"/>
          <w:sz w:val="22"/>
          <w:szCs w:val="22"/>
        </w:rPr>
      </w:pPr>
      <w:r w:rsidRPr="00BE1525">
        <w:rPr>
          <w:rFonts w:asciiTheme="minorHAnsi" w:hAnsiTheme="minorHAnsi" w:cs="Calibri"/>
          <w:sz w:val="22"/>
          <w:szCs w:val="22"/>
        </w:rPr>
        <w:t xml:space="preserve">Section 4:  </w:t>
      </w:r>
      <w:r w:rsidR="00DE0B8A" w:rsidRPr="00BE1525">
        <w:rPr>
          <w:rFonts w:asciiTheme="minorHAnsi" w:hAnsiTheme="minorHAnsi" w:cs="Calibri"/>
          <w:sz w:val="22"/>
          <w:szCs w:val="22"/>
        </w:rPr>
        <w:t>NV</w:t>
      </w:r>
      <w:r w:rsidR="001A47A6" w:rsidRPr="00BE1525">
        <w:rPr>
          <w:rFonts w:asciiTheme="minorHAnsi" w:hAnsiTheme="minorHAnsi" w:cs="Calibri"/>
          <w:sz w:val="22"/>
          <w:szCs w:val="22"/>
        </w:rPr>
        <w:t>PTO will provide an open and transparent process for how projects are nominated, prioritized, and funded.</w:t>
      </w:r>
    </w:p>
    <w:p w:rsidR="00DE0B8A" w:rsidRPr="00BE1525" w:rsidRDefault="00DE0B8A" w:rsidP="00DE0B8A">
      <w:pPr>
        <w:pStyle w:val="ListParagraph"/>
        <w:tabs>
          <w:tab w:val="left" w:pos="1080"/>
        </w:tabs>
        <w:autoSpaceDE w:val="0"/>
        <w:autoSpaceDN w:val="0"/>
        <w:adjustRightInd w:val="0"/>
        <w:ind w:left="1080"/>
        <w:rPr>
          <w:rFonts w:asciiTheme="minorHAnsi" w:hAnsiTheme="minorHAnsi" w:cs="Calibri"/>
          <w:sz w:val="22"/>
          <w:szCs w:val="22"/>
        </w:rPr>
      </w:pPr>
    </w:p>
    <w:p w:rsidR="001A47A6" w:rsidRPr="00BE1525" w:rsidRDefault="00ED31FE" w:rsidP="00A808C8">
      <w:pPr>
        <w:tabs>
          <w:tab w:val="left" w:pos="1080"/>
        </w:tabs>
        <w:autoSpaceDE w:val="0"/>
        <w:autoSpaceDN w:val="0"/>
        <w:adjustRightInd w:val="0"/>
        <w:rPr>
          <w:rFonts w:asciiTheme="minorHAnsi" w:hAnsiTheme="minorHAnsi" w:cs="Calibri"/>
          <w:sz w:val="22"/>
          <w:szCs w:val="22"/>
        </w:rPr>
      </w:pPr>
      <w:r w:rsidRPr="00BE1525">
        <w:rPr>
          <w:rFonts w:asciiTheme="minorHAnsi" w:hAnsiTheme="minorHAnsi" w:cs="Calibri"/>
          <w:sz w:val="22"/>
          <w:szCs w:val="22"/>
        </w:rPr>
        <w:t xml:space="preserve">Section 5:  </w:t>
      </w:r>
      <w:r w:rsidR="00DE0B8A" w:rsidRPr="00BE1525">
        <w:rPr>
          <w:rFonts w:asciiTheme="minorHAnsi" w:hAnsiTheme="minorHAnsi" w:cs="Calibri"/>
          <w:sz w:val="22"/>
          <w:szCs w:val="22"/>
        </w:rPr>
        <w:t xml:space="preserve">NVPTO will provide consistent and accurate communication to staff and parents about </w:t>
      </w:r>
      <w:r w:rsidR="00556A41" w:rsidRPr="00BE1525">
        <w:rPr>
          <w:rFonts w:asciiTheme="minorHAnsi" w:hAnsiTheme="minorHAnsi" w:cs="Calibri"/>
          <w:sz w:val="22"/>
          <w:szCs w:val="22"/>
        </w:rPr>
        <w:t xml:space="preserve">the </w:t>
      </w:r>
      <w:r w:rsidR="00DE0B8A" w:rsidRPr="00BE1525">
        <w:rPr>
          <w:rFonts w:asciiTheme="minorHAnsi" w:hAnsiTheme="minorHAnsi" w:cs="Calibri"/>
          <w:sz w:val="22"/>
          <w:szCs w:val="22"/>
        </w:rPr>
        <w:t>budget process, how they can get involved, and how the money is spent.</w:t>
      </w:r>
    </w:p>
    <w:p w:rsidR="00882CEB" w:rsidRPr="00BE1525" w:rsidRDefault="00882CEB" w:rsidP="00882CEB">
      <w:pPr>
        <w:pStyle w:val="ListParagraph"/>
        <w:tabs>
          <w:tab w:val="left" w:pos="1080"/>
        </w:tabs>
        <w:autoSpaceDE w:val="0"/>
        <w:autoSpaceDN w:val="0"/>
        <w:adjustRightInd w:val="0"/>
        <w:ind w:left="1080"/>
        <w:rPr>
          <w:rFonts w:asciiTheme="minorHAnsi" w:hAnsiTheme="minorHAnsi" w:cs="Calibri"/>
          <w:sz w:val="22"/>
          <w:szCs w:val="22"/>
        </w:rPr>
      </w:pPr>
    </w:p>
    <w:p w:rsidR="00914641" w:rsidRPr="00BE1525" w:rsidRDefault="00CA2158" w:rsidP="00F9476D">
      <w:pPr>
        <w:spacing w:after="220"/>
        <w:ind w:left="360"/>
        <w:jc w:val="center"/>
        <w:rPr>
          <w:rFonts w:ascii="Georgia" w:hAnsi="Georgia" w:cstheme="minorHAnsi"/>
          <w:szCs w:val="22"/>
        </w:rPr>
      </w:pPr>
      <w:r w:rsidRPr="00BE1525">
        <w:rPr>
          <w:rFonts w:ascii="Georgia" w:hAnsi="Georgia" w:cstheme="minorHAnsi"/>
          <w:szCs w:val="22"/>
        </w:rPr>
        <w:t>Article X:  Funding Requests</w:t>
      </w:r>
    </w:p>
    <w:p w:rsidR="001A47A6" w:rsidRPr="00BE1525" w:rsidRDefault="00556A41" w:rsidP="00D95F8F">
      <w:pPr>
        <w:tabs>
          <w:tab w:val="left" w:pos="792"/>
          <w:tab w:val="left" w:pos="1080"/>
        </w:tabs>
        <w:spacing w:after="220"/>
        <w:rPr>
          <w:rFonts w:asciiTheme="minorHAnsi" w:hAnsiTheme="minorHAnsi" w:cstheme="minorHAnsi"/>
          <w:sz w:val="22"/>
          <w:szCs w:val="22"/>
        </w:rPr>
      </w:pPr>
      <w:r w:rsidRPr="00BE1525">
        <w:rPr>
          <w:rFonts w:asciiTheme="minorHAnsi" w:hAnsiTheme="minorHAnsi" w:cs="Calibri"/>
          <w:sz w:val="22"/>
          <w:szCs w:val="22"/>
        </w:rPr>
        <w:t xml:space="preserve"> </w:t>
      </w:r>
      <w:r w:rsidR="00ED31FE" w:rsidRPr="00BE1525">
        <w:rPr>
          <w:rFonts w:asciiTheme="minorHAnsi" w:hAnsiTheme="minorHAnsi" w:cs="Calibri"/>
          <w:sz w:val="22"/>
          <w:szCs w:val="22"/>
        </w:rPr>
        <w:t xml:space="preserve">Section 1:  </w:t>
      </w:r>
      <w:r w:rsidR="00914641" w:rsidRPr="00BE1525">
        <w:rPr>
          <w:rFonts w:asciiTheme="minorHAnsi" w:hAnsiTheme="minorHAnsi" w:cs="Calibri"/>
          <w:sz w:val="22"/>
          <w:szCs w:val="22"/>
        </w:rPr>
        <w:t xml:space="preserve">Northview staff members are asked to submit their funding requests by completing the </w:t>
      </w:r>
      <w:r w:rsidR="00EF6E1C" w:rsidRPr="00BE1525">
        <w:rPr>
          <w:rFonts w:asciiTheme="minorHAnsi" w:hAnsiTheme="minorHAnsi" w:cs="Calibri"/>
          <w:sz w:val="22"/>
          <w:szCs w:val="22"/>
        </w:rPr>
        <w:t>NV</w:t>
      </w:r>
      <w:r w:rsidR="00914641" w:rsidRPr="00BE1525">
        <w:rPr>
          <w:rFonts w:asciiTheme="minorHAnsi" w:hAnsiTheme="minorHAnsi" w:cs="Calibri"/>
          <w:sz w:val="22"/>
          <w:szCs w:val="22"/>
        </w:rPr>
        <w:t>PTO Funding Request Form</w:t>
      </w:r>
      <w:r w:rsidR="00DE0B8A" w:rsidRPr="00BE1525">
        <w:rPr>
          <w:rFonts w:asciiTheme="minorHAnsi" w:hAnsiTheme="minorHAnsi" w:cs="Calibri"/>
          <w:sz w:val="22"/>
          <w:szCs w:val="22"/>
        </w:rPr>
        <w:t>,</w:t>
      </w:r>
      <w:r w:rsidR="00914641" w:rsidRPr="00BE1525">
        <w:rPr>
          <w:rFonts w:asciiTheme="minorHAnsi" w:hAnsiTheme="minorHAnsi" w:cs="Calibri"/>
          <w:sz w:val="22"/>
          <w:szCs w:val="22"/>
        </w:rPr>
        <w:t xml:space="preserve"> providing one copy to the Principal and one copy to </w:t>
      </w:r>
      <w:r w:rsidR="00EF6E1C" w:rsidRPr="00BE1525">
        <w:rPr>
          <w:rFonts w:asciiTheme="minorHAnsi" w:hAnsiTheme="minorHAnsi" w:cs="Calibri"/>
          <w:sz w:val="22"/>
          <w:szCs w:val="22"/>
        </w:rPr>
        <w:t>NV</w:t>
      </w:r>
      <w:r w:rsidR="00914641" w:rsidRPr="00BE1525">
        <w:rPr>
          <w:rFonts w:asciiTheme="minorHAnsi" w:hAnsiTheme="minorHAnsi" w:cs="Calibri"/>
          <w:sz w:val="22"/>
          <w:szCs w:val="22"/>
        </w:rPr>
        <w:t xml:space="preserve">PTO </w:t>
      </w:r>
      <w:r w:rsidR="00DE0B8A" w:rsidRPr="00BE1525">
        <w:rPr>
          <w:rFonts w:asciiTheme="minorHAnsi" w:hAnsiTheme="minorHAnsi" w:cs="Calibri"/>
          <w:sz w:val="22"/>
          <w:szCs w:val="22"/>
        </w:rPr>
        <w:t xml:space="preserve">(using the </w:t>
      </w:r>
      <w:r w:rsidR="00EF6E1C" w:rsidRPr="00BE1525">
        <w:rPr>
          <w:rFonts w:asciiTheme="minorHAnsi" w:hAnsiTheme="minorHAnsi" w:cs="Calibri"/>
          <w:sz w:val="22"/>
          <w:szCs w:val="22"/>
        </w:rPr>
        <w:t>NV</w:t>
      </w:r>
      <w:r w:rsidR="00DE0B8A" w:rsidRPr="00BE1525">
        <w:rPr>
          <w:rFonts w:asciiTheme="minorHAnsi" w:hAnsiTheme="minorHAnsi" w:cs="Calibri"/>
          <w:sz w:val="22"/>
          <w:szCs w:val="22"/>
        </w:rPr>
        <w:t xml:space="preserve">PTO </w:t>
      </w:r>
      <w:r w:rsidR="00914641" w:rsidRPr="00BE1525">
        <w:rPr>
          <w:rFonts w:asciiTheme="minorHAnsi" w:hAnsiTheme="minorHAnsi" w:cs="Calibri"/>
          <w:sz w:val="22"/>
          <w:szCs w:val="22"/>
        </w:rPr>
        <w:t>mailbox in the Northview office</w:t>
      </w:r>
      <w:r w:rsidR="00DE0B8A" w:rsidRPr="00BE1525">
        <w:rPr>
          <w:rFonts w:asciiTheme="minorHAnsi" w:hAnsiTheme="minorHAnsi" w:cs="Calibri"/>
          <w:sz w:val="22"/>
          <w:szCs w:val="22"/>
        </w:rPr>
        <w:t>)</w:t>
      </w:r>
      <w:r w:rsidR="00914641" w:rsidRPr="00BE1525">
        <w:rPr>
          <w:rFonts w:asciiTheme="minorHAnsi" w:hAnsiTheme="minorHAnsi" w:cs="Calibri"/>
          <w:sz w:val="22"/>
          <w:szCs w:val="22"/>
        </w:rPr>
        <w:t xml:space="preserve">. The </w:t>
      </w:r>
      <w:r w:rsidR="00EF6E1C" w:rsidRPr="00BE1525">
        <w:rPr>
          <w:rFonts w:asciiTheme="minorHAnsi" w:hAnsiTheme="minorHAnsi" w:cs="Calibri"/>
          <w:sz w:val="22"/>
          <w:szCs w:val="22"/>
        </w:rPr>
        <w:t>NV</w:t>
      </w:r>
      <w:r w:rsidR="00914641" w:rsidRPr="00BE1525">
        <w:rPr>
          <w:rFonts w:asciiTheme="minorHAnsi" w:hAnsiTheme="minorHAnsi" w:cs="Calibri"/>
          <w:sz w:val="22"/>
          <w:szCs w:val="22"/>
        </w:rPr>
        <w:t xml:space="preserve">PTO Funding Request Form is available in the </w:t>
      </w:r>
      <w:r w:rsidR="00EF6E1C" w:rsidRPr="00BE1525">
        <w:rPr>
          <w:rFonts w:asciiTheme="minorHAnsi" w:hAnsiTheme="minorHAnsi" w:cs="Calibri"/>
          <w:sz w:val="22"/>
          <w:szCs w:val="22"/>
        </w:rPr>
        <w:t>NV</w:t>
      </w:r>
      <w:r w:rsidR="00914641" w:rsidRPr="00BE1525">
        <w:rPr>
          <w:rFonts w:asciiTheme="minorHAnsi" w:hAnsiTheme="minorHAnsi" w:cs="Calibri"/>
          <w:sz w:val="22"/>
          <w:szCs w:val="22"/>
        </w:rPr>
        <w:t>PTO mailbox in the main office</w:t>
      </w:r>
      <w:r w:rsidR="00E316DD" w:rsidRPr="00BE1525">
        <w:rPr>
          <w:rFonts w:asciiTheme="minorHAnsi" w:hAnsiTheme="minorHAnsi" w:cs="Calibri"/>
          <w:sz w:val="22"/>
          <w:szCs w:val="22"/>
        </w:rPr>
        <w:t>, on the NVPTO website</w:t>
      </w:r>
      <w:r w:rsidR="00914641" w:rsidRPr="00BE1525">
        <w:rPr>
          <w:rFonts w:asciiTheme="minorHAnsi" w:hAnsiTheme="minorHAnsi" w:cs="Calibri"/>
          <w:sz w:val="22"/>
          <w:szCs w:val="22"/>
        </w:rPr>
        <w:t xml:space="preserve"> or from a </w:t>
      </w:r>
      <w:r w:rsidR="00EF6E1C" w:rsidRPr="00BE1525">
        <w:rPr>
          <w:rFonts w:asciiTheme="minorHAnsi" w:hAnsiTheme="minorHAnsi" w:cs="Calibri"/>
          <w:sz w:val="22"/>
          <w:szCs w:val="22"/>
        </w:rPr>
        <w:t>NV</w:t>
      </w:r>
      <w:r w:rsidR="00914641" w:rsidRPr="00BE1525">
        <w:rPr>
          <w:rFonts w:asciiTheme="minorHAnsi" w:hAnsiTheme="minorHAnsi" w:cs="Calibri"/>
          <w:sz w:val="22"/>
          <w:szCs w:val="22"/>
        </w:rPr>
        <w:t>PTO Board member.</w:t>
      </w:r>
    </w:p>
    <w:p w:rsidR="001A47A6" w:rsidRPr="00BE1525" w:rsidRDefault="00ED31FE" w:rsidP="00D95F8F">
      <w:pPr>
        <w:tabs>
          <w:tab w:val="left" w:pos="1080"/>
        </w:tabs>
        <w:autoSpaceDE w:val="0"/>
        <w:autoSpaceDN w:val="0"/>
        <w:adjustRightInd w:val="0"/>
        <w:rPr>
          <w:rFonts w:asciiTheme="minorHAnsi" w:hAnsiTheme="minorHAnsi" w:cs="Calibri"/>
          <w:sz w:val="22"/>
          <w:szCs w:val="22"/>
        </w:rPr>
      </w:pPr>
      <w:r w:rsidRPr="00BE1525">
        <w:rPr>
          <w:rFonts w:asciiTheme="minorHAnsi" w:hAnsiTheme="minorHAnsi" w:cs="Calibri"/>
          <w:sz w:val="22"/>
          <w:szCs w:val="22"/>
        </w:rPr>
        <w:lastRenderedPageBreak/>
        <w:t xml:space="preserve">Section 2:  </w:t>
      </w:r>
      <w:r w:rsidR="001A47A6" w:rsidRPr="00BE1525">
        <w:rPr>
          <w:rFonts w:asciiTheme="minorHAnsi" w:hAnsiTheme="minorHAnsi" w:cs="Calibri"/>
          <w:sz w:val="22"/>
          <w:szCs w:val="22"/>
        </w:rPr>
        <w:t xml:space="preserve">Requests may be submitted at any time during the year, but to be considered for the fall budget process, </w:t>
      </w:r>
      <w:r w:rsidR="001A47A6" w:rsidRPr="00BE1525">
        <w:rPr>
          <w:rFonts w:asciiTheme="minorHAnsi" w:hAnsiTheme="minorHAnsi" w:cs="Calibri,BoldItalic"/>
          <w:bCs/>
          <w:iCs/>
          <w:sz w:val="22"/>
          <w:szCs w:val="22"/>
        </w:rPr>
        <w:t xml:space="preserve">requests from staff must be submitted by the third Friday in April. </w:t>
      </w:r>
      <w:r w:rsidR="001A47A6" w:rsidRPr="00BE1525">
        <w:rPr>
          <w:rFonts w:asciiTheme="minorHAnsi" w:hAnsiTheme="minorHAnsi" w:cs="Calibri"/>
          <w:sz w:val="22"/>
          <w:szCs w:val="22"/>
        </w:rPr>
        <w:t xml:space="preserve">Requests submitted at any other time of the year will be considered for funding </w:t>
      </w:r>
      <w:r w:rsidR="00EF6E1C" w:rsidRPr="00BE1525">
        <w:rPr>
          <w:rFonts w:asciiTheme="minorHAnsi" w:hAnsiTheme="minorHAnsi" w:cs="Calibri"/>
          <w:sz w:val="22"/>
          <w:szCs w:val="22"/>
        </w:rPr>
        <w:t>if NV</w:t>
      </w:r>
      <w:r w:rsidR="001A47A6" w:rsidRPr="00BE1525">
        <w:rPr>
          <w:rFonts w:asciiTheme="minorHAnsi" w:hAnsiTheme="minorHAnsi" w:cs="Calibri"/>
          <w:sz w:val="22"/>
          <w:szCs w:val="22"/>
        </w:rPr>
        <w:t>PTO has extra money or other resources available beyond the fall budget process.</w:t>
      </w:r>
    </w:p>
    <w:p w:rsidR="001A47A6" w:rsidRPr="00BE1525" w:rsidRDefault="001A47A6" w:rsidP="001A47A6">
      <w:pPr>
        <w:pStyle w:val="ListParagraph"/>
        <w:tabs>
          <w:tab w:val="left" w:pos="1080"/>
        </w:tabs>
        <w:autoSpaceDE w:val="0"/>
        <w:autoSpaceDN w:val="0"/>
        <w:adjustRightInd w:val="0"/>
        <w:ind w:left="1080"/>
        <w:rPr>
          <w:rFonts w:asciiTheme="minorHAnsi" w:hAnsiTheme="minorHAnsi" w:cs="Calibri"/>
          <w:sz w:val="22"/>
          <w:szCs w:val="22"/>
        </w:rPr>
      </w:pPr>
    </w:p>
    <w:p w:rsidR="001A47A6" w:rsidRPr="00BE1525" w:rsidRDefault="00ED31FE" w:rsidP="00381691">
      <w:pPr>
        <w:tabs>
          <w:tab w:val="left" w:pos="1080"/>
        </w:tabs>
        <w:autoSpaceDE w:val="0"/>
        <w:autoSpaceDN w:val="0"/>
        <w:adjustRightInd w:val="0"/>
        <w:rPr>
          <w:rFonts w:asciiTheme="minorHAnsi" w:hAnsiTheme="minorHAnsi" w:cs="Calibri"/>
          <w:sz w:val="22"/>
          <w:szCs w:val="22"/>
        </w:rPr>
      </w:pPr>
      <w:r w:rsidRPr="00BE1525">
        <w:rPr>
          <w:rFonts w:asciiTheme="minorHAnsi" w:hAnsiTheme="minorHAnsi" w:cs="Calibri"/>
          <w:sz w:val="22"/>
          <w:szCs w:val="22"/>
        </w:rPr>
        <w:t xml:space="preserve">Section 3:  </w:t>
      </w:r>
      <w:r w:rsidR="001A47A6" w:rsidRPr="00BE1525">
        <w:rPr>
          <w:rFonts w:asciiTheme="minorHAnsi" w:hAnsiTheme="minorHAnsi" w:cs="Calibri"/>
          <w:sz w:val="22"/>
          <w:szCs w:val="22"/>
        </w:rPr>
        <w:t xml:space="preserve">The Northview Principal will compile all requests, then review and prioritize them in the context of other school needs and funding sources. The Northview Principal will present a proposed budget for the following school year at the May </w:t>
      </w:r>
      <w:r w:rsidR="00EF6E1C" w:rsidRPr="00BE1525">
        <w:rPr>
          <w:rFonts w:asciiTheme="minorHAnsi" w:hAnsiTheme="minorHAnsi" w:cs="Calibri"/>
          <w:sz w:val="22"/>
          <w:szCs w:val="22"/>
        </w:rPr>
        <w:t>NV</w:t>
      </w:r>
      <w:r w:rsidR="001A47A6" w:rsidRPr="00BE1525">
        <w:rPr>
          <w:rFonts w:asciiTheme="minorHAnsi" w:hAnsiTheme="minorHAnsi" w:cs="Calibri"/>
          <w:sz w:val="22"/>
          <w:szCs w:val="22"/>
        </w:rPr>
        <w:t xml:space="preserve">PTO meeting. </w:t>
      </w:r>
      <w:r w:rsidR="00DE0B8A" w:rsidRPr="00BE1525">
        <w:rPr>
          <w:rFonts w:asciiTheme="minorHAnsi" w:hAnsiTheme="minorHAnsi" w:cs="Calibri"/>
          <w:sz w:val="22"/>
          <w:szCs w:val="22"/>
        </w:rPr>
        <w:t xml:space="preserve"> </w:t>
      </w:r>
      <w:r w:rsidR="001A47A6" w:rsidRPr="00BE1525">
        <w:rPr>
          <w:rFonts w:asciiTheme="minorHAnsi" w:hAnsiTheme="minorHAnsi" w:cs="Calibri"/>
          <w:sz w:val="22"/>
          <w:szCs w:val="22"/>
        </w:rPr>
        <w:t xml:space="preserve">Parents and </w:t>
      </w:r>
      <w:r w:rsidR="00EF6E1C" w:rsidRPr="00BE1525">
        <w:rPr>
          <w:rFonts w:asciiTheme="minorHAnsi" w:hAnsiTheme="minorHAnsi" w:cs="Calibri"/>
          <w:sz w:val="22"/>
          <w:szCs w:val="22"/>
        </w:rPr>
        <w:t>NV</w:t>
      </w:r>
      <w:r w:rsidR="001A47A6" w:rsidRPr="00BE1525">
        <w:rPr>
          <w:rFonts w:asciiTheme="minorHAnsi" w:hAnsiTheme="minorHAnsi" w:cs="Calibri"/>
          <w:sz w:val="22"/>
          <w:szCs w:val="22"/>
        </w:rPr>
        <w:t xml:space="preserve">PTO </w:t>
      </w:r>
      <w:r w:rsidR="00EF6E1C" w:rsidRPr="00BE1525">
        <w:rPr>
          <w:rFonts w:asciiTheme="minorHAnsi" w:hAnsiTheme="minorHAnsi" w:cs="Calibri"/>
          <w:sz w:val="22"/>
          <w:szCs w:val="22"/>
        </w:rPr>
        <w:t>B</w:t>
      </w:r>
      <w:r w:rsidR="001A47A6" w:rsidRPr="00BE1525">
        <w:rPr>
          <w:rFonts w:asciiTheme="minorHAnsi" w:hAnsiTheme="minorHAnsi" w:cs="Calibri"/>
          <w:sz w:val="22"/>
          <w:szCs w:val="22"/>
        </w:rPr>
        <w:t xml:space="preserve">oard members will provide feedback at that time, and the revised budget will be made available on the </w:t>
      </w:r>
      <w:r w:rsidR="004F12CB" w:rsidRPr="00BE1525">
        <w:rPr>
          <w:rFonts w:asciiTheme="minorHAnsi" w:hAnsiTheme="minorHAnsi" w:cs="Calibri"/>
          <w:sz w:val="22"/>
          <w:szCs w:val="22"/>
        </w:rPr>
        <w:t>NVPTO</w:t>
      </w:r>
      <w:r w:rsidR="001A47A6" w:rsidRPr="00BE1525">
        <w:rPr>
          <w:rFonts w:asciiTheme="minorHAnsi" w:hAnsiTheme="minorHAnsi" w:cs="Calibri"/>
          <w:sz w:val="22"/>
          <w:szCs w:val="22"/>
        </w:rPr>
        <w:t xml:space="preserve"> website for review over the summer.</w:t>
      </w:r>
    </w:p>
    <w:p w:rsidR="001A47A6" w:rsidRPr="00BE1525" w:rsidRDefault="001A47A6" w:rsidP="001A47A6">
      <w:pPr>
        <w:pStyle w:val="ListParagraph"/>
        <w:tabs>
          <w:tab w:val="left" w:pos="1080"/>
        </w:tabs>
        <w:autoSpaceDE w:val="0"/>
        <w:autoSpaceDN w:val="0"/>
        <w:adjustRightInd w:val="0"/>
        <w:ind w:left="1080"/>
        <w:rPr>
          <w:rFonts w:asciiTheme="minorHAnsi" w:hAnsiTheme="minorHAnsi" w:cs="Calibri"/>
          <w:sz w:val="22"/>
          <w:szCs w:val="22"/>
        </w:rPr>
      </w:pPr>
    </w:p>
    <w:p w:rsidR="001A47A6" w:rsidRPr="00BE1525" w:rsidRDefault="00ED31FE" w:rsidP="00381691">
      <w:pPr>
        <w:tabs>
          <w:tab w:val="left" w:pos="1080"/>
        </w:tabs>
        <w:autoSpaceDE w:val="0"/>
        <w:autoSpaceDN w:val="0"/>
        <w:adjustRightInd w:val="0"/>
        <w:rPr>
          <w:rFonts w:asciiTheme="minorHAnsi" w:hAnsiTheme="minorHAnsi" w:cs="Calibri"/>
          <w:sz w:val="22"/>
          <w:szCs w:val="22"/>
        </w:rPr>
      </w:pPr>
      <w:r w:rsidRPr="00BE1525">
        <w:rPr>
          <w:rFonts w:asciiTheme="minorHAnsi" w:hAnsiTheme="minorHAnsi" w:cs="Calibri"/>
          <w:sz w:val="22"/>
          <w:szCs w:val="22"/>
        </w:rPr>
        <w:t xml:space="preserve">Section 4;  </w:t>
      </w:r>
      <w:r w:rsidR="001A47A6" w:rsidRPr="00BE1525">
        <w:rPr>
          <w:rFonts w:asciiTheme="minorHAnsi" w:hAnsiTheme="minorHAnsi" w:cs="Calibri"/>
          <w:sz w:val="22"/>
          <w:szCs w:val="22"/>
        </w:rPr>
        <w:t xml:space="preserve">The final budget proposal will be presented by the Principal, and reviewed by the </w:t>
      </w:r>
      <w:r w:rsidR="00EF6E1C" w:rsidRPr="00BE1525">
        <w:rPr>
          <w:rFonts w:asciiTheme="minorHAnsi" w:hAnsiTheme="minorHAnsi" w:cs="Calibri"/>
          <w:sz w:val="22"/>
          <w:szCs w:val="22"/>
        </w:rPr>
        <w:t>NV</w:t>
      </w:r>
      <w:r w:rsidR="001A47A6" w:rsidRPr="00BE1525">
        <w:rPr>
          <w:rFonts w:asciiTheme="minorHAnsi" w:hAnsiTheme="minorHAnsi" w:cs="Calibri"/>
          <w:sz w:val="22"/>
          <w:szCs w:val="22"/>
        </w:rPr>
        <w:t xml:space="preserve">PTO Board and parents in attendance at the September </w:t>
      </w:r>
      <w:r w:rsidR="00EF6E1C" w:rsidRPr="00BE1525">
        <w:rPr>
          <w:rFonts w:asciiTheme="minorHAnsi" w:hAnsiTheme="minorHAnsi" w:cs="Calibri"/>
          <w:sz w:val="22"/>
          <w:szCs w:val="22"/>
        </w:rPr>
        <w:t>NV</w:t>
      </w:r>
      <w:r w:rsidR="001A47A6" w:rsidRPr="00BE1525">
        <w:rPr>
          <w:rFonts w:asciiTheme="minorHAnsi" w:hAnsiTheme="minorHAnsi" w:cs="Calibri"/>
          <w:sz w:val="22"/>
          <w:szCs w:val="22"/>
        </w:rPr>
        <w:t xml:space="preserve">PTO meeting.  A final vote to approve the budget will take place at the October </w:t>
      </w:r>
      <w:r w:rsidR="00EF6E1C" w:rsidRPr="00BE1525">
        <w:rPr>
          <w:rFonts w:asciiTheme="minorHAnsi" w:hAnsiTheme="minorHAnsi" w:cs="Calibri"/>
          <w:sz w:val="22"/>
          <w:szCs w:val="22"/>
        </w:rPr>
        <w:t>NV</w:t>
      </w:r>
      <w:r w:rsidR="001A47A6" w:rsidRPr="00BE1525">
        <w:rPr>
          <w:rFonts w:asciiTheme="minorHAnsi" w:hAnsiTheme="minorHAnsi" w:cs="Calibri"/>
          <w:sz w:val="22"/>
          <w:szCs w:val="22"/>
        </w:rPr>
        <w:t xml:space="preserve">PTO meeting. The </w:t>
      </w:r>
      <w:r w:rsidR="00EF6E1C" w:rsidRPr="00BE1525">
        <w:rPr>
          <w:rFonts w:asciiTheme="minorHAnsi" w:hAnsiTheme="minorHAnsi" w:cs="Calibri"/>
          <w:sz w:val="22"/>
          <w:szCs w:val="22"/>
        </w:rPr>
        <w:t>NV</w:t>
      </w:r>
      <w:r w:rsidR="001A47A6" w:rsidRPr="00BE1525">
        <w:rPr>
          <w:rFonts w:asciiTheme="minorHAnsi" w:hAnsiTheme="minorHAnsi" w:cs="Calibri"/>
          <w:sz w:val="22"/>
          <w:szCs w:val="22"/>
        </w:rPr>
        <w:t>PTO Board and parents in attendance at the October meeting will vote to approve or amend the final budget.</w:t>
      </w:r>
    </w:p>
    <w:p w:rsidR="001A47A6" w:rsidRPr="00BE1525" w:rsidRDefault="001A47A6" w:rsidP="001A47A6">
      <w:pPr>
        <w:pStyle w:val="ListParagraph"/>
        <w:tabs>
          <w:tab w:val="left" w:pos="1080"/>
        </w:tabs>
        <w:autoSpaceDE w:val="0"/>
        <w:autoSpaceDN w:val="0"/>
        <w:adjustRightInd w:val="0"/>
        <w:ind w:left="1080"/>
        <w:rPr>
          <w:rFonts w:asciiTheme="minorHAnsi" w:hAnsiTheme="minorHAnsi" w:cs="Calibri"/>
          <w:sz w:val="22"/>
          <w:szCs w:val="22"/>
        </w:rPr>
      </w:pPr>
    </w:p>
    <w:p w:rsidR="001A47A6" w:rsidRPr="00BE1525" w:rsidRDefault="00ED31FE" w:rsidP="00381691">
      <w:pPr>
        <w:tabs>
          <w:tab w:val="left" w:pos="1080"/>
        </w:tabs>
        <w:autoSpaceDE w:val="0"/>
        <w:autoSpaceDN w:val="0"/>
        <w:adjustRightInd w:val="0"/>
        <w:rPr>
          <w:rFonts w:asciiTheme="minorHAnsi" w:hAnsiTheme="minorHAnsi" w:cs="Calibri"/>
          <w:sz w:val="22"/>
          <w:szCs w:val="22"/>
        </w:rPr>
      </w:pPr>
      <w:r w:rsidRPr="00BE1525">
        <w:rPr>
          <w:rFonts w:asciiTheme="minorHAnsi" w:hAnsiTheme="minorHAnsi" w:cs="Calibri"/>
          <w:sz w:val="22"/>
          <w:szCs w:val="22"/>
        </w:rPr>
        <w:t xml:space="preserve">Section 5:  </w:t>
      </w:r>
      <w:r w:rsidR="001A47A6" w:rsidRPr="00BE1525">
        <w:rPr>
          <w:rFonts w:asciiTheme="minorHAnsi" w:hAnsiTheme="minorHAnsi" w:cs="Calibri"/>
          <w:sz w:val="22"/>
          <w:szCs w:val="22"/>
        </w:rPr>
        <w:t xml:space="preserve">For funding requests that have staff and parent support, but are not included in the Fall </w:t>
      </w:r>
      <w:r w:rsidR="00EF6E1C" w:rsidRPr="00BE1525">
        <w:rPr>
          <w:rFonts w:asciiTheme="minorHAnsi" w:hAnsiTheme="minorHAnsi" w:cs="Calibri"/>
          <w:sz w:val="22"/>
          <w:szCs w:val="22"/>
        </w:rPr>
        <w:t>NV</w:t>
      </w:r>
      <w:r w:rsidR="001A47A6" w:rsidRPr="00BE1525">
        <w:rPr>
          <w:rFonts w:asciiTheme="minorHAnsi" w:hAnsiTheme="minorHAnsi" w:cs="Calibri"/>
          <w:sz w:val="22"/>
          <w:szCs w:val="22"/>
        </w:rPr>
        <w:t xml:space="preserve">PTO budget, </w:t>
      </w:r>
      <w:r w:rsidR="00EF6E1C" w:rsidRPr="00BE1525">
        <w:rPr>
          <w:rFonts w:asciiTheme="minorHAnsi" w:hAnsiTheme="minorHAnsi" w:cs="Calibri"/>
          <w:sz w:val="22"/>
          <w:szCs w:val="22"/>
        </w:rPr>
        <w:t>NV</w:t>
      </w:r>
      <w:r w:rsidR="001A47A6" w:rsidRPr="00BE1525">
        <w:rPr>
          <w:rFonts w:asciiTheme="minorHAnsi" w:hAnsiTheme="minorHAnsi" w:cs="Calibri"/>
          <w:sz w:val="22"/>
          <w:szCs w:val="22"/>
        </w:rPr>
        <w:t>PTO will attempt to seek funding or creative partnerships with parents and community sponsors in order to support additional projects. This includes funding requests that are submitted during the school year, but after the final budget is approved in the fall.</w:t>
      </w:r>
    </w:p>
    <w:p w:rsidR="0061259C" w:rsidRPr="00BE1525" w:rsidRDefault="0061259C" w:rsidP="0061259C">
      <w:pPr>
        <w:pStyle w:val="ListParagraph"/>
        <w:tabs>
          <w:tab w:val="left" w:pos="1080"/>
        </w:tabs>
        <w:autoSpaceDE w:val="0"/>
        <w:autoSpaceDN w:val="0"/>
        <w:adjustRightInd w:val="0"/>
        <w:ind w:left="1080"/>
        <w:rPr>
          <w:rFonts w:asciiTheme="minorHAnsi" w:hAnsiTheme="minorHAnsi" w:cs="Calibri"/>
          <w:sz w:val="22"/>
          <w:szCs w:val="22"/>
        </w:rPr>
      </w:pPr>
    </w:p>
    <w:p w:rsidR="00381691" w:rsidRPr="00BE1525" w:rsidRDefault="00ED31FE" w:rsidP="00381691">
      <w:pPr>
        <w:tabs>
          <w:tab w:val="left" w:pos="1080"/>
        </w:tabs>
        <w:autoSpaceDE w:val="0"/>
        <w:autoSpaceDN w:val="0"/>
        <w:adjustRightInd w:val="0"/>
        <w:rPr>
          <w:rFonts w:asciiTheme="minorHAnsi" w:hAnsiTheme="minorHAnsi" w:cs="Calibri"/>
          <w:sz w:val="22"/>
          <w:szCs w:val="22"/>
        </w:rPr>
      </w:pPr>
      <w:r w:rsidRPr="00BE1525">
        <w:rPr>
          <w:rFonts w:asciiTheme="minorHAnsi" w:hAnsiTheme="minorHAnsi" w:cs="Calibri"/>
          <w:sz w:val="22"/>
          <w:szCs w:val="22"/>
        </w:rPr>
        <w:t xml:space="preserve">Section 6:  </w:t>
      </w:r>
      <w:r w:rsidR="00556A41" w:rsidRPr="00BE1525">
        <w:rPr>
          <w:rFonts w:asciiTheme="minorHAnsi" w:hAnsiTheme="minorHAnsi" w:cs="Calibri"/>
          <w:sz w:val="22"/>
          <w:szCs w:val="22"/>
        </w:rPr>
        <w:t xml:space="preserve">  </w:t>
      </w:r>
      <w:r w:rsidR="0061259C" w:rsidRPr="00BE1525">
        <w:rPr>
          <w:rFonts w:asciiTheme="minorHAnsi" w:hAnsiTheme="minorHAnsi" w:cs="Calibri"/>
          <w:sz w:val="22"/>
          <w:szCs w:val="22"/>
        </w:rPr>
        <w:t xml:space="preserve">Extracurricular and co-curricular groups will be encouraged to do their own fundraising for expected expenses.  </w:t>
      </w:r>
      <w:r w:rsidR="00EF6E1C" w:rsidRPr="00BE1525">
        <w:rPr>
          <w:rFonts w:asciiTheme="minorHAnsi" w:hAnsiTheme="minorHAnsi" w:cs="Calibri"/>
          <w:sz w:val="22"/>
          <w:szCs w:val="22"/>
        </w:rPr>
        <w:t>NV</w:t>
      </w:r>
      <w:r w:rsidR="0061259C" w:rsidRPr="00BE1525">
        <w:rPr>
          <w:rFonts w:asciiTheme="minorHAnsi" w:hAnsiTheme="minorHAnsi" w:cs="Calibri"/>
          <w:sz w:val="22"/>
          <w:szCs w:val="22"/>
        </w:rPr>
        <w:t>PTO often has several ideas for fundraisers which these groups may use.</w:t>
      </w:r>
    </w:p>
    <w:p w:rsidR="00EA4398" w:rsidRDefault="00ED31FE" w:rsidP="00381691">
      <w:pPr>
        <w:tabs>
          <w:tab w:val="left" w:pos="1080"/>
        </w:tabs>
        <w:autoSpaceDE w:val="0"/>
        <w:autoSpaceDN w:val="0"/>
        <w:adjustRightInd w:val="0"/>
        <w:rPr>
          <w:rFonts w:asciiTheme="minorHAnsi" w:hAnsiTheme="minorHAnsi" w:cstheme="minorHAnsi"/>
          <w:sz w:val="22"/>
          <w:szCs w:val="22"/>
        </w:rPr>
      </w:pPr>
      <w:r w:rsidRPr="00BE1525">
        <w:rPr>
          <w:rFonts w:asciiTheme="minorHAnsi" w:hAnsiTheme="minorHAnsi" w:cstheme="minorHAnsi"/>
          <w:sz w:val="22"/>
          <w:szCs w:val="22"/>
        </w:rPr>
        <w:t xml:space="preserve">Section 7:  </w:t>
      </w:r>
      <w:r w:rsidR="001A47A6" w:rsidRPr="00BE1525">
        <w:rPr>
          <w:rFonts w:asciiTheme="minorHAnsi" w:hAnsiTheme="minorHAnsi" w:cstheme="minorHAnsi"/>
          <w:sz w:val="22"/>
          <w:szCs w:val="22"/>
        </w:rPr>
        <w:t xml:space="preserve">Any purchase </w:t>
      </w:r>
      <w:r w:rsidR="006A1CE3" w:rsidRPr="00BE1525">
        <w:rPr>
          <w:rFonts w:asciiTheme="minorHAnsi" w:hAnsiTheme="minorHAnsi" w:cstheme="minorHAnsi"/>
          <w:sz w:val="22"/>
          <w:szCs w:val="22"/>
        </w:rPr>
        <w:t xml:space="preserve">request that is not part of the approved annual budget with a cost of more than </w:t>
      </w:r>
      <w:r w:rsidR="001A47A6" w:rsidRPr="00BE1525">
        <w:rPr>
          <w:rFonts w:asciiTheme="minorHAnsi" w:hAnsiTheme="minorHAnsi" w:cstheme="minorHAnsi"/>
          <w:sz w:val="22"/>
          <w:szCs w:val="22"/>
        </w:rPr>
        <w:t>five hundred dollars needs to be passed by a simple majority of the membership</w:t>
      </w:r>
      <w:r w:rsidR="004F12CB" w:rsidRPr="00BE1525">
        <w:rPr>
          <w:rFonts w:asciiTheme="minorHAnsi" w:hAnsiTheme="minorHAnsi" w:cstheme="minorHAnsi"/>
          <w:sz w:val="22"/>
          <w:szCs w:val="22"/>
        </w:rPr>
        <w:t>, amounts one hundred dollars to five hundred</w:t>
      </w:r>
      <w:r w:rsidR="001A47A6" w:rsidRPr="00BE1525">
        <w:rPr>
          <w:rFonts w:asciiTheme="minorHAnsi" w:hAnsiTheme="minorHAnsi" w:cstheme="minorHAnsi"/>
          <w:sz w:val="22"/>
          <w:szCs w:val="22"/>
        </w:rPr>
        <w:t xml:space="preserve"> </w:t>
      </w:r>
      <w:r w:rsidR="0061259C" w:rsidRPr="00BE1525">
        <w:rPr>
          <w:rFonts w:asciiTheme="minorHAnsi" w:hAnsiTheme="minorHAnsi" w:cstheme="minorHAnsi"/>
          <w:sz w:val="22"/>
          <w:szCs w:val="22"/>
        </w:rPr>
        <w:t xml:space="preserve">dollars may be approved by </w:t>
      </w:r>
      <w:r w:rsidR="004F12CB" w:rsidRPr="00BE1525">
        <w:rPr>
          <w:rFonts w:asciiTheme="minorHAnsi" w:hAnsiTheme="minorHAnsi" w:cstheme="minorHAnsi"/>
          <w:sz w:val="22"/>
          <w:szCs w:val="22"/>
        </w:rPr>
        <w:t xml:space="preserve">the majority </w:t>
      </w:r>
      <w:r w:rsidR="0061259C" w:rsidRPr="00BE1525">
        <w:rPr>
          <w:rFonts w:asciiTheme="minorHAnsi" w:hAnsiTheme="minorHAnsi" w:cstheme="minorHAnsi"/>
          <w:sz w:val="22"/>
          <w:szCs w:val="22"/>
        </w:rPr>
        <w:t xml:space="preserve">of the </w:t>
      </w:r>
      <w:r w:rsidR="00EF6E1C" w:rsidRPr="00BE1525">
        <w:rPr>
          <w:rFonts w:asciiTheme="minorHAnsi" w:hAnsiTheme="minorHAnsi" w:cstheme="minorHAnsi"/>
          <w:sz w:val="22"/>
          <w:szCs w:val="22"/>
        </w:rPr>
        <w:t>NV</w:t>
      </w:r>
      <w:r w:rsidR="0061259C" w:rsidRPr="00BE1525">
        <w:rPr>
          <w:rFonts w:asciiTheme="minorHAnsi" w:hAnsiTheme="minorHAnsi" w:cstheme="minorHAnsi"/>
          <w:sz w:val="22"/>
          <w:szCs w:val="22"/>
        </w:rPr>
        <w:t xml:space="preserve">PTO Board.  </w:t>
      </w:r>
      <w:r w:rsidR="00C055BA">
        <w:rPr>
          <w:rFonts w:asciiTheme="minorHAnsi" w:hAnsiTheme="minorHAnsi" w:cstheme="minorHAnsi"/>
          <w:sz w:val="22"/>
          <w:szCs w:val="22"/>
        </w:rPr>
        <w:t xml:space="preserve">A purchase request cost of less than </w:t>
      </w:r>
      <w:r w:rsidR="001A47A6" w:rsidRPr="00BE1525">
        <w:rPr>
          <w:rFonts w:asciiTheme="minorHAnsi" w:hAnsiTheme="minorHAnsi" w:cstheme="minorHAnsi"/>
          <w:sz w:val="22"/>
          <w:szCs w:val="22"/>
        </w:rPr>
        <w:t xml:space="preserve">One hundred dollars may be approved </w:t>
      </w:r>
      <w:r w:rsidR="006A1CE3" w:rsidRPr="00BE1525">
        <w:rPr>
          <w:rFonts w:asciiTheme="minorHAnsi" w:hAnsiTheme="minorHAnsi" w:cstheme="minorHAnsi"/>
          <w:sz w:val="22"/>
          <w:szCs w:val="22"/>
        </w:rPr>
        <w:t>by any board member</w:t>
      </w:r>
      <w:r w:rsidR="001A47A6" w:rsidRPr="00BE1525">
        <w:rPr>
          <w:rFonts w:asciiTheme="minorHAnsi" w:hAnsiTheme="minorHAnsi" w:cstheme="minorHAnsi"/>
          <w:sz w:val="22"/>
          <w:szCs w:val="22"/>
        </w:rPr>
        <w:t xml:space="preserve"> with prior </w:t>
      </w:r>
      <w:r w:rsidR="00C055BA">
        <w:rPr>
          <w:rFonts w:asciiTheme="minorHAnsi" w:hAnsiTheme="minorHAnsi" w:cstheme="minorHAnsi"/>
          <w:sz w:val="22"/>
          <w:szCs w:val="22"/>
        </w:rPr>
        <w:t xml:space="preserve">written </w:t>
      </w:r>
      <w:r w:rsidR="001A47A6" w:rsidRPr="00BE1525">
        <w:rPr>
          <w:rFonts w:asciiTheme="minorHAnsi" w:hAnsiTheme="minorHAnsi" w:cstheme="minorHAnsi"/>
          <w:sz w:val="22"/>
          <w:szCs w:val="22"/>
        </w:rPr>
        <w:t>notice</w:t>
      </w:r>
      <w:r w:rsidR="00C055BA">
        <w:rPr>
          <w:rFonts w:asciiTheme="minorHAnsi" w:hAnsiTheme="minorHAnsi" w:cstheme="minorHAnsi"/>
          <w:sz w:val="22"/>
          <w:szCs w:val="22"/>
        </w:rPr>
        <w:t xml:space="preserve"> (either email or letter form)</w:t>
      </w:r>
      <w:r w:rsidR="001A47A6" w:rsidRPr="00BE1525">
        <w:rPr>
          <w:rFonts w:asciiTheme="minorHAnsi" w:hAnsiTheme="minorHAnsi" w:cstheme="minorHAnsi"/>
          <w:sz w:val="22"/>
          <w:szCs w:val="22"/>
        </w:rPr>
        <w:t xml:space="preserve"> of purchase to the President and Treasurer.</w:t>
      </w:r>
    </w:p>
    <w:p w:rsidR="00730D38" w:rsidRPr="00730D38" w:rsidRDefault="00730D38" w:rsidP="00381691">
      <w:pPr>
        <w:tabs>
          <w:tab w:val="left" w:pos="1080"/>
        </w:tabs>
        <w:autoSpaceDE w:val="0"/>
        <w:autoSpaceDN w:val="0"/>
        <w:adjustRightInd w:val="0"/>
        <w:rPr>
          <w:rFonts w:asciiTheme="minorHAnsi" w:hAnsiTheme="minorHAnsi" w:cstheme="minorHAnsi"/>
          <w:sz w:val="22"/>
          <w:szCs w:val="22"/>
        </w:rPr>
      </w:pPr>
    </w:p>
    <w:p w:rsidR="0015211C" w:rsidRDefault="00AE0A0E" w:rsidP="0015211C">
      <w:pPr>
        <w:spacing w:after="220"/>
        <w:jc w:val="center"/>
        <w:rPr>
          <w:rFonts w:ascii="Georgia" w:hAnsi="Georgia" w:cstheme="minorHAnsi"/>
        </w:rPr>
      </w:pPr>
      <w:r w:rsidRPr="00BE1525">
        <w:rPr>
          <w:rFonts w:ascii="Georgia" w:hAnsi="Georgia" w:cstheme="minorHAnsi"/>
        </w:rPr>
        <w:t xml:space="preserve">Article XI:  </w:t>
      </w:r>
      <w:r w:rsidR="00EA4398" w:rsidRPr="00BE1525">
        <w:rPr>
          <w:rFonts w:ascii="Georgia" w:hAnsi="Georgia" w:cstheme="minorHAnsi"/>
        </w:rPr>
        <w:t>SCHOLARSHIPS</w:t>
      </w:r>
    </w:p>
    <w:p w:rsidR="00EA4398" w:rsidRPr="00BE1525" w:rsidRDefault="00ED31FE" w:rsidP="007333C1">
      <w:pPr>
        <w:spacing w:after="220"/>
        <w:rPr>
          <w:rFonts w:asciiTheme="minorHAnsi" w:hAnsiTheme="minorHAnsi" w:cstheme="minorHAnsi"/>
          <w:sz w:val="22"/>
          <w:szCs w:val="22"/>
        </w:rPr>
      </w:pPr>
      <w:r w:rsidRPr="00BE1525">
        <w:rPr>
          <w:rFonts w:asciiTheme="minorHAnsi" w:hAnsiTheme="minorHAnsi" w:cstheme="minorHAnsi"/>
          <w:sz w:val="22"/>
          <w:szCs w:val="22"/>
        </w:rPr>
        <w:t xml:space="preserve">Section 1:  </w:t>
      </w:r>
      <w:r w:rsidR="00EA4398" w:rsidRPr="00BE1525">
        <w:rPr>
          <w:rFonts w:asciiTheme="minorHAnsi" w:hAnsiTheme="minorHAnsi" w:cstheme="minorHAnsi"/>
          <w:sz w:val="22"/>
          <w:szCs w:val="22"/>
        </w:rPr>
        <w:t>A NVPTO Scholarship is defined as non-discriminatory assis</w:t>
      </w:r>
      <w:r w:rsidR="00556A41" w:rsidRPr="00BE1525">
        <w:rPr>
          <w:rFonts w:asciiTheme="minorHAnsi" w:hAnsiTheme="minorHAnsi" w:cstheme="minorHAnsi"/>
          <w:sz w:val="22"/>
          <w:szCs w:val="22"/>
        </w:rPr>
        <w:t>tance with paying for fees asso</w:t>
      </w:r>
      <w:r w:rsidR="00EA4398" w:rsidRPr="00BE1525">
        <w:rPr>
          <w:rFonts w:asciiTheme="minorHAnsi" w:hAnsiTheme="minorHAnsi" w:cstheme="minorHAnsi"/>
          <w:sz w:val="22"/>
          <w:szCs w:val="22"/>
        </w:rPr>
        <w:t xml:space="preserve">ciated with </w:t>
      </w:r>
      <w:r w:rsidR="00556A41" w:rsidRPr="00BE1525">
        <w:rPr>
          <w:rFonts w:asciiTheme="minorHAnsi" w:hAnsiTheme="minorHAnsi" w:cstheme="minorHAnsi"/>
          <w:sz w:val="22"/>
          <w:szCs w:val="22"/>
        </w:rPr>
        <w:t xml:space="preserve">school or class </w:t>
      </w:r>
      <w:r w:rsidR="00EA4398" w:rsidRPr="00BE1525">
        <w:rPr>
          <w:rFonts w:asciiTheme="minorHAnsi" w:hAnsiTheme="minorHAnsi" w:cstheme="minorHAnsi"/>
          <w:sz w:val="22"/>
          <w:szCs w:val="22"/>
        </w:rPr>
        <w:t>field trips</w:t>
      </w:r>
      <w:r w:rsidR="00556A41" w:rsidRPr="00BE1525">
        <w:rPr>
          <w:rFonts w:asciiTheme="minorHAnsi" w:hAnsiTheme="minorHAnsi" w:cstheme="minorHAnsi"/>
          <w:sz w:val="22"/>
          <w:szCs w:val="22"/>
        </w:rPr>
        <w:t xml:space="preserve">, </w:t>
      </w:r>
      <w:r w:rsidR="00EA4398" w:rsidRPr="00BE1525">
        <w:rPr>
          <w:rFonts w:asciiTheme="minorHAnsi" w:hAnsiTheme="minorHAnsi" w:cstheme="minorHAnsi"/>
          <w:sz w:val="22"/>
          <w:szCs w:val="22"/>
        </w:rPr>
        <w:t>classroom activities as de</w:t>
      </w:r>
      <w:r w:rsidR="00556A41" w:rsidRPr="00BE1525">
        <w:rPr>
          <w:rFonts w:asciiTheme="minorHAnsi" w:hAnsiTheme="minorHAnsi" w:cstheme="minorHAnsi"/>
          <w:sz w:val="22"/>
          <w:szCs w:val="22"/>
        </w:rPr>
        <w:t>termined necessary by N</w:t>
      </w:r>
      <w:r w:rsidR="00A8503D" w:rsidRPr="00BE1525">
        <w:rPr>
          <w:rFonts w:asciiTheme="minorHAnsi" w:hAnsiTheme="minorHAnsi" w:cstheme="minorHAnsi"/>
          <w:sz w:val="22"/>
          <w:szCs w:val="22"/>
        </w:rPr>
        <w:t>orthview</w:t>
      </w:r>
      <w:r w:rsidR="00556A41" w:rsidRPr="00BE1525">
        <w:rPr>
          <w:rFonts w:asciiTheme="minorHAnsi" w:hAnsiTheme="minorHAnsi" w:cstheme="minorHAnsi"/>
          <w:sz w:val="22"/>
          <w:szCs w:val="22"/>
        </w:rPr>
        <w:t xml:space="preserve"> Staff and </w:t>
      </w:r>
      <w:r w:rsidR="00A8503D" w:rsidRPr="00BE1525">
        <w:rPr>
          <w:rFonts w:asciiTheme="minorHAnsi" w:hAnsiTheme="minorHAnsi" w:cstheme="minorHAnsi"/>
          <w:sz w:val="22"/>
          <w:szCs w:val="22"/>
        </w:rPr>
        <w:t>one</w:t>
      </w:r>
      <w:r w:rsidR="00EA4398" w:rsidRPr="00BE1525">
        <w:rPr>
          <w:rFonts w:asciiTheme="minorHAnsi" w:hAnsiTheme="minorHAnsi" w:cstheme="minorHAnsi"/>
          <w:sz w:val="22"/>
          <w:szCs w:val="22"/>
        </w:rPr>
        <w:t xml:space="preserve"> t-shirt item per N</w:t>
      </w:r>
      <w:r w:rsidR="00A8503D" w:rsidRPr="00BE1525">
        <w:rPr>
          <w:rFonts w:asciiTheme="minorHAnsi" w:hAnsiTheme="minorHAnsi" w:cstheme="minorHAnsi"/>
          <w:sz w:val="22"/>
          <w:szCs w:val="22"/>
        </w:rPr>
        <w:t>orthview</w:t>
      </w:r>
      <w:r w:rsidR="00EA4398" w:rsidRPr="00BE1525">
        <w:rPr>
          <w:rFonts w:asciiTheme="minorHAnsi" w:hAnsiTheme="minorHAnsi" w:cstheme="minorHAnsi"/>
          <w:sz w:val="22"/>
          <w:szCs w:val="22"/>
        </w:rPr>
        <w:t xml:space="preserve"> student for participation in school spirit day.</w:t>
      </w:r>
    </w:p>
    <w:p w:rsidR="00EA4398" w:rsidRPr="00BE1525" w:rsidRDefault="00ED31FE" w:rsidP="007333C1">
      <w:pPr>
        <w:spacing w:before="240" w:after="220"/>
        <w:rPr>
          <w:rFonts w:asciiTheme="minorHAnsi" w:hAnsiTheme="minorHAnsi" w:cstheme="minorHAnsi"/>
          <w:sz w:val="22"/>
          <w:szCs w:val="22"/>
        </w:rPr>
      </w:pPr>
      <w:r w:rsidRPr="00BE1525">
        <w:rPr>
          <w:rFonts w:asciiTheme="minorHAnsi" w:hAnsiTheme="minorHAnsi" w:cstheme="minorHAnsi"/>
          <w:sz w:val="22"/>
          <w:szCs w:val="22"/>
        </w:rPr>
        <w:t xml:space="preserve">Section 2:  </w:t>
      </w:r>
      <w:r w:rsidR="00EA4398" w:rsidRPr="00BE1525">
        <w:rPr>
          <w:rFonts w:asciiTheme="minorHAnsi" w:hAnsiTheme="minorHAnsi" w:cstheme="minorHAnsi"/>
          <w:sz w:val="22"/>
          <w:szCs w:val="22"/>
        </w:rPr>
        <w:t xml:space="preserve">NVPTO Scholarships cannot be used to cover costs </w:t>
      </w:r>
      <w:r w:rsidR="00556A41" w:rsidRPr="00BE1525">
        <w:rPr>
          <w:rFonts w:asciiTheme="minorHAnsi" w:hAnsiTheme="minorHAnsi" w:cstheme="minorHAnsi"/>
          <w:sz w:val="22"/>
          <w:szCs w:val="22"/>
        </w:rPr>
        <w:t xml:space="preserve">or fees </w:t>
      </w:r>
      <w:r w:rsidR="00EA4398" w:rsidRPr="00BE1525">
        <w:rPr>
          <w:rFonts w:asciiTheme="minorHAnsi" w:hAnsiTheme="minorHAnsi" w:cstheme="minorHAnsi"/>
          <w:sz w:val="22"/>
          <w:szCs w:val="22"/>
        </w:rPr>
        <w:t>associated with co-cur</w:t>
      </w:r>
      <w:r w:rsidR="00556A41" w:rsidRPr="00BE1525">
        <w:rPr>
          <w:rFonts w:asciiTheme="minorHAnsi" w:hAnsiTheme="minorHAnsi" w:cstheme="minorHAnsi"/>
          <w:sz w:val="22"/>
          <w:szCs w:val="22"/>
        </w:rPr>
        <w:t>ricular activities</w:t>
      </w:r>
      <w:r w:rsidR="005F6720" w:rsidRPr="00BE1525">
        <w:rPr>
          <w:rFonts w:asciiTheme="minorHAnsi" w:hAnsiTheme="minorHAnsi" w:cstheme="minorHAnsi"/>
          <w:sz w:val="22"/>
          <w:szCs w:val="22"/>
        </w:rPr>
        <w:t xml:space="preserve">.  </w:t>
      </w:r>
      <w:r w:rsidR="00556A41" w:rsidRPr="00BE1525">
        <w:rPr>
          <w:rFonts w:asciiTheme="minorHAnsi" w:hAnsiTheme="minorHAnsi" w:cstheme="minorHAnsi"/>
          <w:sz w:val="22"/>
          <w:szCs w:val="22"/>
        </w:rPr>
        <w:t xml:space="preserve">Co-curricular activities include, but are not limited to the following:  </w:t>
      </w:r>
    </w:p>
    <w:p w:rsidR="00556A41" w:rsidRPr="00BE1525" w:rsidRDefault="00556A41" w:rsidP="00556A41">
      <w:pPr>
        <w:pStyle w:val="ListParagraph"/>
        <w:spacing w:before="240" w:after="220"/>
        <w:ind w:left="1224"/>
        <w:rPr>
          <w:rFonts w:asciiTheme="minorHAnsi" w:hAnsiTheme="minorHAnsi" w:cstheme="minorHAnsi"/>
          <w:sz w:val="22"/>
          <w:szCs w:val="22"/>
        </w:rPr>
      </w:pPr>
      <w:r w:rsidRPr="00BE1525">
        <w:rPr>
          <w:rFonts w:asciiTheme="minorHAnsi" w:hAnsiTheme="minorHAnsi" w:cstheme="minorHAnsi"/>
          <w:sz w:val="22"/>
          <w:szCs w:val="22"/>
        </w:rPr>
        <w:tab/>
        <w:t>Boy Scouts</w:t>
      </w:r>
    </w:p>
    <w:p w:rsidR="00556A41" w:rsidRPr="00BE1525" w:rsidRDefault="00A8503D" w:rsidP="00556A41">
      <w:pPr>
        <w:pStyle w:val="ListParagraph"/>
        <w:spacing w:before="240" w:after="220"/>
        <w:ind w:left="1224"/>
        <w:rPr>
          <w:rFonts w:asciiTheme="minorHAnsi" w:hAnsiTheme="minorHAnsi" w:cstheme="minorHAnsi"/>
          <w:sz w:val="22"/>
          <w:szCs w:val="22"/>
        </w:rPr>
      </w:pPr>
      <w:r w:rsidRPr="00BE1525">
        <w:rPr>
          <w:rFonts w:asciiTheme="minorHAnsi" w:hAnsiTheme="minorHAnsi" w:cstheme="minorHAnsi"/>
          <w:sz w:val="22"/>
          <w:szCs w:val="22"/>
        </w:rPr>
        <w:tab/>
        <w:t>De</w:t>
      </w:r>
      <w:r w:rsidR="00556A41" w:rsidRPr="00BE1525">
        <w:rPr>
          <w:rFonts w:asciiTheme="minorHAnsi" w:hAnsiTheme="minorHAnsi" w:cstheme="minorHAnsi"/>
          <w:sz w:val="22"/>
          <w:szCs w:val="22"/>
        </w:rPr>
        <w:t>stination Imagination</w:t>
      </w:r>
    </w:p>
    <w:p w:rsidR="00556A41" w:rsidRPr="00BE1525" w:rsidRDefault="00556A41" w:rsidP="00556A41">
      <w:pPr>
        <w:pStyle w:val="ListParagraph"/>
        <w:spacing w:before="240" w:after="220"/>
        <w:ind w:left="1224"/>
        <w:rPr>
          <w:rFonts w:asciiTheme="minorHAnsi" w:hAnsiTheme="minorHAnsi" w:cstheme="minorHAnsi"/>
          <w:sz w:val="22"/>
          <w:szCs w:val="22"/>
        </w:rPr>
      </w:pPr>
      <w:r w:rsidRPr="00BE1525">
        <w:rPr>
          <w:rFonts w:asciiTheme="minorHAnsi" w:hAnsiTheme="minorHAnsi" w:cstheme="minorHAnsi"/>
          <w:sz w:val="22"/>
          <w:szCs w:val="22"/>
        </w:rPr>
        <w:tab/>
        <w:t>Girl Scouts</w:t>
      </w:r>
    </w:p>
    <w:p w:rsidR="00556A41" w:rsidRPr="00BE1525" w:rsidRDefault="00556A41" w:rsidP="00556A41">
      <w:pPr>
        <w:pStyle w:val="ListParagraph"/>
        <w:spacing w:before="240" w:after="220"/>
        <w:ind w:left="1224"/>
        <w:rPr>
          <w:rFonts w:asciiTheme="minorHAnsi" w:hAnsiTheme="minorHAnsi" w:cstheme="minorHAnsi"/>
          <w:sz w:val="22"/>
          <w:szCs w:val="22"/>
        </w:rPr>
      </w:pPr>
      <w:r w:rsidRPr="00BE1525">
        <w:rPr>
          <w:rFonts w:asciiTheme="minorHAnsi" w:hAnsiTheme="minorHAnsi" w:cstheme="minorHAnsi"/>
          <w:sz w:val="22"/>
          <w:szCs w:val="22"/>
        </w:rPr>
        <w:tab/>
        <w:t>Lego League</w:t>
      </w:r>
    </w:p>
    <w:p w:rsidR="00E45639" w:rsidRPr="00BE1525" w:rsidRDefault="00B35956" w:rsidP="00E45639">
      <w:pPr>
        <w:tabs>
          <w:tab w:val="num" w:pos="1080"/>
        </w:tabs>
        <w:spacing w:after="220"/>
        <w:ind w:left="1080"/>
        <w:jc w:val="center"/>
        <w:rPr>
          <w:rFonts w:ascii="Georgia" w:hAnsi="Georgia" w:cstheme="minorHAnsi"/>
          <w:sz w:val="22"/>
          <w:szCs w:val="22"/>
        </w:rPr>
      </w:pPr>
      <w:r w:rsidRPr="00BE1525">
        <w:rPr>
          <w:rFonts w:ascii="Georgia" w:hAnsi="Georgia" w:cstheme="minorHAnsi"/>
        </w:rPr>
        <w:t>Article XII:  Amendment and Modification</w:t>
      </w:r>
    </w:p>
    <w:p w:rsidR="00F41124" w:rsidRPr="00BE1525" w:rsidRDefault="00ED31FE" w:rsidP="00E45639">
      <w:pPr>
        <w:tabs>
          <w:tab w:val="num" w:pos="1080"/>
        </w:tabs>
        <w:spacing w:after="220"/>
        <w:rPr>
          <w:rFonts w:asciiTheme="minorHAnsi" w:hAnsiTheme="minorHAnsi" w:cstheme="minorHAnsi"/>
          <w:sz w:val="22"/>
          <w:szCs w:val="22"/>
        </w:rPr>
      </w:pPr>
      <w:r w:rsidRPr="00BE1525">
        <w:rPr>
          <w:rFonts w:asciiTheme="minorHAnsi" w:hAnsiTheme="minorHAnsi" w:cstheme="minorHAnsi"/>
          <w:sz w:val="22"/>
          <w:szCs w:val="22"/>
        </w:rPr>
        <w:t xml:space="preserve">Section 1:  </w:t>
      </w:r>
      <w:r w:rsidR="00F41124" w:rsidRPr="00BE1525">
        <w:rPr>
          <w:rFonts w:asciiTheme="minorHAnsi" w:hAnsiTheme="minorHAnsi" w:cstheme="minorHAnsi"/>
          <w:sz w:val="22"/>
          <w:szCs w:val="22"/>
        </w:rPr>
        <w:t xml:space="preserve">An amendment is the addition of a new section or subsection. </w:t>
      </w:r>
      <w:r w:rsidR="00F8081C" w:rsidRPr="00BE1525">
        <w:rPr>
          <w:rFonts w:asciiTheme="minorHAnsi" w:hAnsiTheme="minorHAnsi" w:cstheme="minorHAnsi"/>
          <w:sz w:val="22"/>
          <w:szCs w:val="22"/>
        </w:rPr>
        <w:t xml:space="preserve"> </w:t>
      </w:r>
      <w:r w:rsidR="00F41124" w:rsidRPr="00BE1525">
        <w:rPr>
          <w:rFonts w:asciiTheme="minorHAnsi" w:hAnsiTheme="minorHAnsi" w:cstheme="minorHAnsi"/>
          <w:sz w:val="22"/>
          <w:szCs w:val="22"/>
        </w:rPr>
        <w:t>A modification is a change to an existing section or subsection. The Bylaws of NVPTO may be amended or modified as follows:</w:t>
      </w:r>
    </w:p>
    <w:p w:rsidR="0015211C" w:rsidRDefault="009876D9" w:rsidP="005F6720">
      <w:pPr>
        <w:spacing w:after="220"/>
        <w:ind w:left="720"/>
        <w:rPr>
          <w:rFonts w:asciiTheme="minorHAnsi" w:hAnsiTheme="minorHAnsi" w:cstheme="minorHAnsi"/>
          <w:sz w:val="22"/>
          <w:szCs w:val="22"/>
        </w:rPr>
      </w:pPr>
      <w:r>
        <w:rPr>
          <w:rFonts w:asciiTheme="minorHAnsi" w:hAnsiTheme="minorHAnsi" w:cstheme="minorHAnsi"/>
          <w:sz w:val="22"/>
          <w:szCs w:val="22"/>
        </w:rPr>
        <w:t xml:space="preserve">A.  </w:t>
      </w:r>
      <w:r w:rsidR="00F41124" w:rsidRPr="00BE1525">
        <w:rPr>
          <w:rFonts w:asciiTheme="minorHAnsi" w:hAnsiTheme="minorHAnsi" w:cstheme="minorHAnsi"/>
          <w:sz w:val="22"/>
          <w:szCs w:val="22"/>
        </w:rPr>
        <w:t xml:space="preserve">Notice of a </w:t>
      </w:r>
      <w:r w:rsidR="00D92C89" w:rsidRPr="00BE1525">
        <w:rPr>
          <w:rFonts w:asciiTheme="minorHAnsi" w:hAnsiTheme="minorHAnsi" w:cstheme="minorHAnsi"/>
          <w:sz w:val="22"/>
          <w:szCs w:val="22"/>
        </w:rPr>
        <w:t>proposed</w:t>
      </w:r>
      <w:r w:rsidR="00F41124" w:rsidRPr="00BE1525">
        <w:rPr>
          <w:rFonts w:asciiTheme="minorHAnsi" w:hAnsiTheme="minorHAnsi" w:cstheme="minorHAnsi"/>
          <w:sz w:val="22"/>
          <w:szCs w:val="22"/>
        </w:rPr>
        <w:t xml:space="preserve"> amendment or modification must be presented at a regular meeting of</w:t>
      </w:r>
      <w:r w:rsidR="005F6720" w:rsidRPr="00BE1525">
        <w:rPr>
          <w:rFonts w:asciiTheme="minorHAnsi" w:hAnsiTheme="minorHAnsi" w:cstheme="minorHAnsi"/>
          <w:sz w:val="22"/>
          <w:szCs w:val="22"/>
        </w:rPr>
        <w:t xml:space="preserve"> </w:t>
      </w:r>
      <w:r w:rsidR="00F41124" w:rsidRPr="00BE1525">
        <w:rPr>
          <w:rFonts w:asciiTheme="minorHAnsi" w:hAnsiTheme="minorHAnsi" w:cstheme="minorHAnsi"/>
          <w:sz w:val="22"/>
          <w:szCs w:val="22"/>
        </w:rPr>
        <w:t>NVPTO</w:t>
      </w:r>
    </w:p>
    <w:p w:rsidR="00C31905" w:rsidRPr="00BE1525" w:rsidRDefault="009876D9" w:rsidP="005F6720">
      <w:pPr>
        <w:spacing w:after="220"/>
        <w:ind w:left="720"/>
        <w:rPr>
          <w:rFonts w:asciiTheme="minorHAnsi" w:hAnsiTheme="minorHAnsi" w:cstheme="minorHAnsi"/>
          <w:sz w:val="22"/>
          <w:szCs w:val="22"/>
        </w:rPr>
      </w:pPr>
      <w:r>
        <w:rPr>
          <w:rFonts w:asciiTheme="minorHAnsi" w:hAnsiTheme="minorHAnsi" w:cstheme="minorHAnsi"/>
          <w:sz w:val="22"/>
          <w:szCs w:val="22"/>
        </w:rPr>
        <w:lastRenderedPageBreak/>
        <w:t xml:space="preserve">B. </w:t>
      </w:r>
      <w:r w:rsidR="00F41124" w:rsidRPr="00BE1525">
        <w:rPr>
          <w:rFonts w:asciiTheme="minorHAnsi" w:hAnsiTheme="minorHAnsi" w:cstheme="minorHAnsi"/>
          <w:sz w:val="22"/>
          <w:szCs w:val="22"/>
        </w:rPr>
        <w:t>At the regular meeting of NVPTO, the amendment or modification can be made effective by a majority vote of the members present and voting</w:t>
      </w:r>
    </w:p>
    <w:p w:rsidR="00E07AB1" w:rsidRPr="00BE1525" w:rsidRDefault="00B35956" w:rsidP="00F9476D">
      <w:pPr>
        <w:spacing w:after="220"/>
        <w:ind w:left="360"/>
        <w:jc w:val="center"/>
        <w:rPr>
          <w:rFonts w:ascii="Georgia" w:hAnsi="Georgia" w:cstheme="minorHAnsi"/>
          <w:szCs w:val="22"/>
        </w:rPr>
      </w:pPr>
      <w:r w:rsidRPr="00BE1525">
        <w:rPr>
          <w:rFonts w:ascii="Georgia" w:hAnsi="Georgia" w:cstheme="minorHAnsi"/>
          <w:szCs w:val="22"/>
        </w:rPr>
        <w:t>Article XIII:  Effective Date</w:t>
      </w:r>
    </w:p>
    <w:p w:rsidR="00E316DD" w:rsidRPr="00BE1525" w:rsidRDefault="00C31905" w:rsidP="00C31905">
      <w:pPr>
        <w:tabs>
          <w:tab w:val="left" w:pos="1170"/>
        </w:tabs>
        <w:spacing w:after="220"/>
        <w:rPr>
          <w:rFonts w:asciiTheme="minorHAnsi" w:hAnsiTheme="minorHAnsi" w:cstheme="minorHAnsi"/>
          <w:sz w:val="22"/>
          <w:szCs w:val="22"/>
        </w:rPr>
      </w:pPr>
      <w:r w:rsidRPr="00BE1525">
        <w:rPr>
          <w:rFonts w:asciiTheme="minorHAnsi" w:hAnsiTheme="minorHAnsi" w:cstheme="minorHAnsi"/>
          <w:sz w:val="22"/>
          <w:szCs w:val="22"/>
        </w:rPr>
        <w:t xml:space="preserve">Section 1: </w:t>
      </w:r>
      <w:r w:rsidR="00E07AB1" w:rsidRPr="00BE1525">
        <w:rPr>
          <w:rFonts w:asciiTheme="minorHAnsi" w:hAnsiTheme="minorHAnsi" w:cstheme="minorHAnsi"/>
          <w:sz w:val="22"/>
          <w:szCs w:val="22"/>
        </w:rPr>
        <w:t>Th</w:t>
      </w:r>
      <w:r w:rsidR="0058143C" w:rsidRPr="00696DB4">
        <w:rPr>
          <w:rFonts w:asciiTheme="minorHAnsi" w:hAnsiTheme="minorHAnsi" w:cstheme="minorHAnsi"/>
          <w:sz w:val="22"/>
          <w:szCs w:val="22"/>
        </w:rPr>
        <w:t>e</w:t>
      </w:r>
      <w:r w:rsidR="00E07AB1" w:rsidRPr="00730D38">
        <w:rPr>
          <w:rFonts w:asciiTheme="minorHAnsi" w:hAnsiTheme="minorHAnsi" w:cstheme="minorHAnsi"/>
          <w:sz w:val="22"/>
          <w:szCs w:val="22"/>
        </w:rPr>
        <w:t>s</w:t>
      </w:r>
      <w:r w:rsidR="0058143C" w:rsidRPr="00730D38">
        <w:rPr>
          <w:rFonts w:asciiTheme="minorHAnsi" w:hAnsiTheme="minorHAnsi" w:cstheme="minorHAnsi"/>
          <w:sz w:val="22"/>
          <w:szCs w:val="22"/>
        </w:rPr>
        <w:t>e</w:t>
      </w:r>
      <w:r w:rsidR="00E07AB1" w:rsidRPr="00730D38">
        <w:rPr>
          <w:rFonts w:asciiTheme="minorHAnsi" w:hAnsiTheme="minorHAnsi" w:cstheme="minorHAnsi"/>
          <w:sz w:val="22"/>
          <w:szCs w:val="22"/>
        </w:rPr>
        <w:t xml:space="preserve"> </w:t>
      </w:r>
      <w:r w:rsidR="00EC3843" w:rsidRPr="00730D38">
        <w:rPr>
          <w:rFonts w:asciiTheme="minorHAnsi" w:hAnsiTheme="minorHAnsi" w:cstheme="minorHAnsi"/>
          <w:sz w:val="22"/>
          <w:szCs w:val="22"/>
        </w:rPr>
        <w:t>B</w:t>
      </w:r>
      <w:r w:rsidR="00E07AB1" w:rsidRPr="00730D38">
        <w:rPr>
          <w:rFonts w:asciiTheme="minorHAnsi" w:hAnsiTheme="minorHAnsi" w:cstheme="minorHAnsi"/>
          <w:sz w:val="22"/>
          <w:szCs w:val="22"/>
        </w:rPr>
        <w:t xml:space="preserve">ylaws are in effect as of </w:t>
      </w:r>
      <w:r w:rsidR="00C055BA">
        <w:rPr>
          <w:rFonts w:asciiTheme="minorHAnsi" w:hAnsiTheme="minorHAnsi" w:cstheme="minorHAnsi"/>
          <w:sz w:val="22"/>
          <w:szCs w:val="22"/>
        </w:rPr>
        <w:t>October 26</w:t>
      </w:r>
      <w:r w:rsidR="00715D99" w:rsidRPr="00730D38">
        <w:rPr>
          <w:rFonts w:asciiTheme="minorHAnsi" w:hAnsiTheme="minorHAnsi" w:cstheme="minorHAnsi"/>
          <w:sz w:val="22"/>
          <w:szCs w:val="22"/>
        </w:rPr>
        <w:t xml:space="preserve">, </w:t>
      </w:r>
      <w:r w:rsidR="00C75C8F" w:rsidRPr="00730D38">
        <w:rPr>
          <w:rFonts w:asciiTheme="minorHAnsi" w:hAnsiTheme="minorHAnsi" w:cstheme="minorHAnsi"/>
          <w:sz w:val="22"/>
          <w:szCs w:val="22"/>
        </w:rPr>
        <w:t>2015</w:t>
      </w:r>
      <w:r w:rsidR="00E07AB1" w:rsidRPr="00730D38">
        <w:rPr>
          <w:rFonts w:asciiTheme="minorHAnsi" w:hAnsiTheme="minorHAnsi" w:cstheme="minorHAnsi"/>
          <w:sz w:val="22"/>
          <w:szCs w:val="22"/>
        </w:rPr>
        <w:t>.</w:t>
      </w:r>
      <w:r w:rsidR="00882CEB" w:rsidRPr="00730D38">
        <w:rPr>
          <w:rFonts w:asciiTheme="minorHAnsi" w:hAnsiTheme="minorHAnsi" w:cstheme="minorHAnsi"/>
          <w:sz w:val="22"/>
          <w:szCs w:val="22"/>
        </w:rPr>
        <w:t xml:space="preserve">  </w:t>
      </w:r>
      <w:r w:rsidR="00EC3843" w:rsidRPr="00460FA8">
        <w:rPr>
          <w:rFonts w:asciiTheme="minorHAnsi" w:hAnsiTheme="minorHAnsi" w:cstheme="minorHAnsi"/>
          <w:sz w:val="22"/>
          <w:szCs w:val="22"/>
        </w:rPr>
        <w:t xml:space="preserve">The </w:t>
      </w:r>
      <w:r w:rsidR="00F13EAF" w:rsidRPr="00BF2FD2">
        <w:rPr>
          <w:rFonts w:asciiTheme="minorHAnsi" w:hAnsiTheme="minorHAnsi" w:cstheme="minorHAnsi"/>
          <w:sz w:val="22"/>
          <w:szCs w:val="22"/>
        </w:rPr>
        <w:t>updated</w:t>
      </w:r>
      <w:r w:rsidR="00D75D07" w:rsidRPr="00BF2FD2">
        <w:rPr>
          <w:rFonts w:asciiTheme="minorHAnsi" w:hAnsiTheme="minorHAnsi" w:cstheme="minorHAnsi"/>
          <w:sz w:val="22"/>
          <w:szCs w:val="22"/>
        </w:rPr>
        <w:t xml:space="preserve"> By-Laws </w:t>
      </w:r>
      <w:r w:rsidR="00EE06CF" w:rsidRPr="00BE1525">
        <w:rPr>
          <w:rFonts w:asciiTheme="minorHAnsi" w:hAnsiTheme="minorHAnsi" w:cstheme="minorHAnsi"/>
          <w:sz w:val="22"/>
          <w:szCs w:val="22"/>
        </w:rPr>
        <w:t xml:space="preserve">were adopted </w:t>
      </w:r>
      <w:r w:rsidR="00D75D07" w:rsidRPr="00BE1525">
        <w:rPr>
          <w:rFonts w:asciiTheme="minorHAnsi" w:hAnsiTheme="minorHAnsi" w:cstheme="minorHAnsi"/>
          <w:sz w:val="22"/>
          <w:szCs w:val="22"/>
        </w:rPr>
        <w:t xml:space="preserve">by a vote of the Board Members and General Membership </w:t>
      </w:r>
      <w:r w:rsidR="00EE06CF" w:rsidRPr="00BE1525">
        <w:rPr>
          <w:rFonts w:asciiTheme="minorHAnsi" w:hAnsiTheme="minorHAnsi" w:cstheme="minorHAnsi"/>
          <w:sz w:val="22"/>
          <w:szCs w:val="22"/>
        </w:rPr>
        <w:t>on</w:t>
      </w:r>
      <w:r w:rsidR="00D75D07" w:rsidRPr="00BE1525">
        <w:rPr>
          <w:rFonts w:asciiTheme="minorHAnsi" w:hAnsiTheme="minorHAnsi" w:cstheme="minorHAnsi"/>
          <w:sz w:val="22"/>
          <w:szCs w:val="22"/>
        </w:rPr>
        <w:t xml:space="preserve"> </w:t>
      </w:r>
      <w:r w:rsidR="00C055BA">
        <w:rPr>
          <w:rFonts w:asciiTheme="minorHAnsi" w:hAnsiTheme="minorHAnsi" w:cstheme="minorHAnsi"/>
          <w:sz w:val="22"/>
          <w:szCs w:val="22"/>
        </w:rPr>
        <w:t>October26</w:t>
      </w:r>
      <w:r w:rsidR="0015211C">
        <w:rPr>
          <w:rFonts w:asciiTheme="minorHAnsi" w:hAnsiTheme="minorHAnsi" w:cstheme="minorHAnsi"/>
          <w:sz w:val="22"/>
          <w:szCs w:val="22"/>
        </w:rPr>
        <w:t xml:space="preserve">, </w:t>
      </w:r>
      <w:r w:rsidR="00715D99" w:rsidRPr="00BE1525">
        <w:rPr>
          <w:rFonts w:asciiTheme="minorHAnsi" w:hAnsiTheme="minorHAnsi" w:cstheme="minorHAnsi"/>
          <w:sz w:val="22"/>
          <w:szCs w:val="22"/>
        </w:rPr>
        <w:t>20</w:t>
      </w:r>
      <w:r w:rsidR="00C75C8F" w:rsidRPr="00BE1525">
        <w:rPr>
          <w:rFonts w:asciiTheme="minorHAnsi" w:hAnsiTheme="minorHAnsi" w:cstheme="minorHAnsi"/>
          <w:sz w:val="22"/>
          <w:szCs w:val="22"/>
        </w:rPr>
        <w:t>15</w:t>
      </w:r>
      <w:r w:rsidR="00715D99" w:rsidRPr="00BE1525">
        <w:rPr>
          <w:rFonts w:asciiTheme="minorHAnsi" w:hAnsiTheme="minorHAnsi" w:cstheme="minorHAnsi"/>
          <w:sz w:val="22"/>
          <w:szCs w:val="22"/>
        </w:rPr>
        <w:t>.</w:t>
      </w:r>
    </w:p>
    <w:p w:rsidR="00D75D07" w:rsidRPr="00BE1525" w:rsidRDefault="00D75D07" w:rsidP="00D75D07">
      <w:pPr>
        <w:rPr>
          <w:rFonts w:asciiTheme="minorHAnsi" w:hAnsiTheme="minorHAnsi" w:cstheme="minorHAnsi"/>
          <w:sz w:val="22"/>
          <w:szCs w:val="22"/>
        </w:rPr>
      </w:pPr>
    </w:p>
    <w:p w:rsidR="00D75D07" w:rsidRPr="00BE1525" w:rsidRDefault="00D75D07" w:rsidP="00EF6E1C">
      <w:pPr>
        <w:rPr>
          <w:rFonts w:asciiTheme="minorHAnsi" w:hAnsiTheme="minorHAnsi" w:cstheme="minorHAnsi"/>
          <w:sz w:val="22"/>
          <w:szCs w:val="22"/>
        </w:rPr>
      </w:pPr>
      <w:r w:rsidRPr="00BE1525">
        <w:rPr>
          <w:rFonts w:asciiTheme="minorHAnsi" w:hAnsiTheme="minorHAnsi" w:cstheme="minorHAnsi"/>
          <w:sz w:val="22"/>
          <w:szCs w:val="22"/>
        </w:rPr>
        <w:t xml:space="preserve"> </w:t>
      </w:r>
      <w:r w:rsidR="00E316DD" w:rsidRPr="00BE1525">
        <w:rPr>
          <w:rFonts w:asciiTheme="minorHAnsi" w:hAnsiTheme="minorHAnsi" w:cstheme="minorHAnsi"/>
          <w:sz w:val="22"/>
          <w:szCs w:val="22"/>
        </w:rPr>
        <w:t>Signed,</w:t>
      </w:r>
    </w:p>
    <w:p w:rsidR="00986CD1" w:rsidRPr="00BE1525" w:rsidRDefault="00986CD1" w:rsidP="00EF6E1C">
      <w:pPr>
        <w:rPr>
          <w:rFonts w:asciiTheme="minorHAnsi" w:hAnsiTheme="minorHAnsi" w:cstheme="minorHAnsi"/>
          <w:sz w:val="22"/>
          <w:szCs w:val="22"/>
        </w:rPr>
      </w:pPr>
    </w:p>
    <w:p w:rsidR="00E316DD" w:rsidRPr="00BE1525" w:rsidRDefault="00E316DD" w:rsidP="00EF6E1C">
      <w:pPr>
        <w:rPr>
          <w:rFonts w:asciiTheme="minorHAnsi" w:hAnsiTheme="minorHAnsi" w:cstheme="minorHAnsi"/>
          <w:sz w:val="22"/>
          <w:szCs w:val="22"/>
        </w:rPr>
      </w:pPr>
    </w:p>
    <w:p w:rsidR="00E316DD" w:rsidRPr="00BE1525" w:rsidRDefault="00E316DD" w:rsidP="00EF6E1C">
      <w:pPr>
        <w:rPr>
          <w:rFonts w:asciiTheme="minorHAnsi" w:hAnsiTheme="minorHAnsi" w:cstheme="minorHAnsi"/>
          <w:sz w:val="22"/>
          <w:szCs w:val="22"/>
        </w:rPr>
      </w:pPr>
      <w:r w:rsidRPr="00BE1525">
        <w:rPr>
          <w:rFonts w:asciiTheme="minorHAnsi" w:hAnsiTheme="minorHAnsi" w:cstheme="minorHAnsi"/>
          <w:sz w:val="22"/>
          <w:szCs w:val="22"/>
        </w:rPr>
        <w:t>__________________________________________</w:t>
      </w:r>
      <w:r w:rsidR="00012980" w:rsidRPr="00BE1525">
        <w:rPr>
          <w:rFonts w:asciiTheme="minorHAnsi" w:hAnsiTheme="minorHAnsi" w:cstheme="minorHAnsi"/>
          <w:sz w:val="22"/>
          <w:szCs w:val="22"/>
        </w:rPr>
        <w:tab/>
      </w:r>
      <w:r w:rsidR="00012980" w:rsidRPr="00BE1525">
        <w:rPr>
          <w:rFonts w:asciiTheme="minorHAnsi" w:hAnsiTheme="minorHAnsi" w:cstheme="minorHAnsi"/>
          <w:sz w:val="22"/>
          <w:szCs w:val="22"/>
        </w:rPr>
        <w:tab/>
      </w:r>
    </w:p>
    <w:p w:rsidR="00E316DD" w:rsidRPr="00BE1525" w:rsidRDefault="004F12CB" w:rsidP="00EF6E1C">
      <w:pPr>
        <w:rPr>
          <w:rFonts w:asciiTheme="minorHAnsi" w:hAnsiTheme="minorHAnsi" w:cstheme="minorHAnsi"/>
          <w:sz w:val="22"/>
          <w:szCs w:val="22"/>
        </w:rPr>
      </w:pPr>
      <w:r w:rsidRPr="00BE1525">
        <w:rPr>
          <w:rFonts w:asciiTheme="minorHAnsi" w:hAnsiTheme="minorHAnsi" w:cstheme="minorHAnsi"/>
          <w:sz w:val="22"/>
          <w:szCs w:val="22"/>
        </w:rPr>
        <w:t>Bridgette King, Co-</w:t>
      </w:r>
      <w:r w:rsidR="00E316DD" w:rsidRPr="00BE1525">
        <w:rPr>
          <w:rFonts w:asciiTheme="minorHAnsi" w:hAnsiTheme="minorHAnsi" w:cstheme="minorHAnsi"/>
          <w:sz w:val="22"/>
          <w:szCs w:val="22"/>
        </w:rPr>
        <w:t>President</w:t>
      </w:r>
    </w:p>
    <w:p w:rsidR="00E316DD" w:rsidRPr="00BE1525" w:rsidRDefault="00E316DD" w:rsidP="00EF6E1C">
      <w:pPr>
        <w:rPr>
          <w:rFonts w:asciiTheme="minorHAnsi" w:hAnsiTheme="minorHAnsi" w:cstheme="minorHAnsi"/>
          <w:sz w:val="22"/>
          <w:szCs w:val="22"/>
        </w:rPr>
      </w:pPr>
    </w:p>
    <w:p w:rsidR="00240CF4" w:rsidRPr="00BE1525" w:rsidRDefault="00240CF4" w:rsidP="00240CF4">
      <w:pPr>
        <w:rPr>
          <w:rFonts w:asciiTheme="minorHAnsi" w:hAnsiTheme="minorHAnsi" w:cstheme="minorHAnsi"/>
          <w:sz w:val="22"/>
          <w:szCs w:val="22"/>
        </w:rPr>
      </w:pPr>
      <w:r w:rsidRPr="00BE1525">
        <w:rPr>
          <w:rFonts w:asciiTheme="minorHAnsi" w:hAnsiTheme="minorHAnsi" w:cstheme="minorHAnsi"/>
          <w:sz w:val="22"/>
          <w:szCs w:val="22"/>
        </w:rPr>
        <w:t>__________________________________________</w:t>
      </w:r>
      <w:r w:rsidRPr="00BE1525">
        <w:rPr>
          <w:rFonts w:asciiTheme="minorHAnsi" w:hAnsiTheme="minorHAnsi" w:cstheme="minorHAnsi"/>
          <w:sz w:val="22"/>
          <w:szCs w:val="22"/>
        </w:rPr>
        <w:tab/>
      </w:r>
      <w:r w:rsidRPr="00BE1525">
        <w:rPr>
          <w:rFonts w:asciiTheme="minorHAnsi" w:hAnsiTheme="minorHAnsi" w:cstheme="minorHAnsi"/>
          <w:sz w:val="22"/>
          <w:szCs w:val="22"/>
        </w:rPr>
        <w:tab/>
      </w:r>
    </w:p>
    <w:p w:rsidR="00E316DD" w:rsidRPr="00BE1525" w:rsidRDefault="00240CF4" w:rsidP="00240CF4">
      <w:pPr>
        <w:rPr>
          <w:rFonts w:asciiTheme="minorHAnsi" w:hAnsiTheme="minorHAnsi" w:cstheme="minorHAnsi"/>
          <w:sz w:val="22"/>
          <w:szCs w:val="22"/>
        </w:rPr>
      </w:pPr>
      <w:r w:rsidRPr="00BE1525">
        <w:rPr>
          <w:rFonts w:asciiTheme="minorHAnsi" w:hAnsiTheme="minorHAnsi" w:cstheme="minorHAnsi"/>
          <w:sz w:val="22"/>
          <w:szCs w:val="22"/>
        </w:rPr>
        <w:t>Peter Keller, Co-President</w:t>
      </w:r>
    </w:p>
    <w:p w:rsidR="00240CF4" w:rsidRPr="00BE1525" w:rsidRDefault="00240CF4" w:rsidP="00240CF4">
      <w:pPr>
        <w:rPr>
          <w:rFonts w:asciiTheme="minorHAnsi" w:hAnsiTheme="minorHAnsi" w:cstheme="minorHAnsi"/>
          <w:sz w:val="22"/>
          <w:szCs w:val="22"/>
        </w:rPr>
      </w:pPr>
    </w:p>
    <w:p w:rsidR="00E316DD" w:rsidRPr="00BE1525" w:rsidRDefault="00E316DD" w:rsidP="00EF6E1C">
      <w:pPr>
        <w:rPr>
          <w:rFonts w:asciiTheme="minorHAnsi" w:hAnsiTheme="minorHAnsi" w:cstheme="minorHAnsi"/>
          <w:sz w:val="22"/>
          <w:szCs w:val="22"/>
        </w:rPr>
      </w:pPr>
      <w:r w:rsidRPr="00BE1525">
        <w:rPr>
          <w:rFonts w:asciiTheme="minorHAnsi" w:hAnsiTheme="minorHAnsi" w:cstheme="minorHAnsi"/>
          <w:sz w:val="22"/>
          <w:szCs w:val="22"/>
        </w:rPr>
        <w:t>___________________________________________</w:t>
      </w:r>
    </w:p>
    <w:p w:rsidR="00E316DD" w:rsidRPr="00BE1525" w:rsidRDefault="00240CF4" w:rsidP="00EF6E1C">
      <w:pPr>
        <w:rPr>
          <w:rFonts w:asciiTheme="minorHAnsi" w:hAnsiTheme="minorHAnsi" w:cstheme="minorHAnsi"/>
          <w:sz w:val="22"/>
          <w:szCs w:val="22"/>
        </w:rPr>
      </w:pPr>
      <w:r w:rsidRPr="00BE1525">
        <w:rPr>
          <w:rFonts w:asciiTheme="minorHAnsi" w:hAnsiTheme="minorHAnsi" w:cstheme="minorHAnsi"/>
          <w:sz w:val="22"/>
          <w:szCs w:val="22"/>
        </w:rPr>
        <w:t>Sue Groskreutz</w:t>
      </w:r>
      <w:r w:rsidR="00577F1B" w:rsidRPr="00BE1525">
        <w:rPr>
          <w:rFonts w:asciiTheme="minorHAnsi" w:hAnsiTheme="minorHAnsi" w:cstheme="minorHAnsi"/>
          <w:sz w:val="22"/>
          <w:szCs w:val="22"/>
        </w:rPr>
        <w:t xml:space="preserve">, </w:t>
      </w:r>
      <w:r w:rsidR="00E316DD" w:rsidRPr="00BE1525">
        <w:rPr>
          <w:rFonts w:asciiTheme="minorHAnsi" w:hAnsiTheme="minorHAnsi" w:cstheme="minorHAnsi"/>
          <w:sz w:val="22"/>
          <w:szCs w:val="22"/>
        </w:rPr>
        <w:t>Vice President</w:t>
      </w:r>
    </w:p>
    <w:p w:rsidR="00012980" w:rsidRPr="00BE1525" w:rsidRDefault="00012980" w:rsidP="00EF6E1C">
      <w:pPr>
        <w:rPr>
          <w:rFonts w:asciiTheme="minorHAnsi" w:hAnsiTheme="minorHAnsi" w:cstheme="minorHAnsi"/>
          <w:sz w:val="22"/>
          <w:szCs w:val="22"/>
        </w:rPr>
      </w:pPr>
    </w:p>
    <w:p w:rsidR="00012980" w:rsidRPr="00BE1525" w:rsidRDefault="00012980" w:rsidP="00EF6E1C">
      <w:pPr>
        <w:rPr>
          <w:rFonts w:asciiTheme="minorHAnsi" w:hAnsiTheme="minorHAnsi" w:cstheme="minorHAnsi"/>
          <w:sz w:val="22"/>
          <w:szCs w:val="22"/>
        </w:rPr>
      </w:pPr>
    </w:p>
    <w:p w:rsidR="00012980" w:rsidRPr="00BE1525" w:rsidRDefault="00012980" w:rsidP="00EF6E1C">
      <w:pPr>
        <w:rPr>
          <w:rFonts w:asciiTheme="minorHAnsi" w:hAnsiTheme="minorHAnsi" w:cstheme="minorHAnsi"/>
          <w:sz w:val="22"/>
          <w:szCs w:val="22"/>
        </w:rPr>
      </w:pPr>
      <w:r w:rsidRPr="00BE1525">
        <w:rPr>
          <w:rFonts w:asciiTheme="minorHAnsi" w:hAnsiTheme="minorHAnsi" w:cstheme="minorHAnsi"/>
          <w:sz w:val="22"/>
          <w:szCs w:val="22"/>
        </w:rPr>
        <w:t>___________________________________________</w:t>
      </w:r>
    </w:p>
    <w:p w:rsidR="00012980" w:rsidRPr="00BE1525" w:rsidRDefault="0015124D" w:rsidP="00EF6E1C">
      <w:pPr>
        <w:rPr>
          <w:rFonts w:asciiTheme="minorHAnsi" w:hAnsiTheme="minorHAnsi" w:cstheme="minorHAnsi"/>
          <w:sz w:val="22"/>
          <w:szCs w:val="22"/>
        </w:rPr>
      </w:pPr>
      <w:r w:rsidRPr="00BE1525">
        <w:rPr>
          <w:rFonts w:asciiTheme="minorHAnsi" w:hAnsiTheme="minorHAnsi" w:cstheme="minorHAnsi"/>
          <w:sz w:val="22"/>
          <w:szCs w:val="22"/>
        </w:rPr>
        <w:t>__________________</w:t>
      </w:r>
      <w:r w:rsidR="00577F1B" w:rsidRPr="00BE1525">
        <w:rPr>
          <w:rFonts w:asciiTheme="minorHAnsi" w:hAnsiTheme="minorHAnsi" w:cstheme="minorHAnsi"/>
          <w:sz w:val="22"/>
          <w:szCs w:val="22"/>
        </w:rPr>
        <w:t>, Secretary</w:t>
      </w:r>
    </w:p>
    <w:p w:rsidR="00012980" w:rsidRPr="00BE1525" w:rsidRDefault="00012980" w:rsidP="00EF6E1C">
      <w:pPr>
        <w:rPr>
          <w:rFonts w:asciiTheme="minorHAnsi" w:hAnsiTheme="minorHAnsi" w:cstheme="minorHAnsi"/>
          <w:sz w:val="22"/>
          <w:szCs w:val="22"/>
        </w:rPr>
      </w:pPr>
    </w:p>
    <w:p w:rsidR="00012980" w:rsidRPr="00BE1525" w:rsidRDefault="00012980" w:rsidP="00EF6E1C">
      <w:pPr>
        <w:rPr>
          <w:rFonts w:asciiTheme="minorHAnsi" w:hAnsiTheme="minorHAnsi" w:cstheme="minorHAnsi"/>
          <w:sz w:val="22"/>
          <w:szCs w:val="22"/>
        </w:rPr>
      </w:pPr>
      <w:r w:rsidRPr="00BE1525">
        <w:rPr>
          <w:rFonts w:asciiTheme="minorHAnsi" w:hAnsiTheme="minorHAnsi" w:cstheme="minorHAnsi"/>
          <w:sz w:val="22"/>
          <w:szCs w:val="22"/>
        </w:rPr>
        <w:t>___________________________________________</w:t>
      </w:r>
    </w:p>
    <w:p w:rsidR="00012980" w:rsidRPr="00BE1525" w:rsidRDefault="00240CF4" w:rsidP="00EF6E1C">
      <w:pPr>
        <w:rPr>
          <w:rFonts w:asciiTheme="minorHAnsi" w:hAnsiTheme="minorHAnsi" w:cstheme="minorHAnsi"/>
          <w:sz w:val="22"/>
          <w:szCs w:val="22"/>
        </w:rPr>
      </w:pPr>
      <w:r w:rsidRPr="00BE1525">
        <w:rPr>
          <w:rFonts w:asciiTheme="minorHAnsi" w:hAnsiTheme="minorHAnsi" w:cstheme="minorHAnsi"/>
          <w:sz w:val="22"/>
          <w:szCs w:val="22"/>
        </w:rPr>
        <w:t>Shannon Valiga</w:t>
      </w:r>
      <w:r w:rsidR="00012980" w:rsidRPr="00BE1525">
        <w:rPr>
          <w:rFonts w:asciiTheme="minorHAnsi" w:hAnsiTheme="minorHAnsi" w:cstheme="minorHAnsi"/>
          <w:sz w:val="22"/>
          <w:szCs w:val="22"/>
        </w:rPr>
        <w:t>, Treasurer</w:t>
      </w:r>
    </w:p>
    <w:p w:rsidR="00E316DD" w:rsidRPr="00A6304D" w:rsidRDefault="00E316DD" w:rsidP="000049E6">
      <w:pPr>
        <w:rPr>
          <w:rFonts w:asciiTheme="minorHAnsi" w:hAnsiTheme="minorHAnsi" w:cstheme="minorHAnsi"/>
          <w:sz w:val="22"/>
          <w:szCs w:val="22"/>
        </w:rPr>
      </w:pPr>
    </w:p>
    <w:sectPr w:rsidR="00E316DD" w:rsidRPr="00A6304D" w:rsidSect="00DE4515">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977" w:rsidRDefault="00B34977">
      <w:r>
        <w:separator/>
      </w:r>
    </w:p>
  </w:endnote>
  <w:endnote w:type="continuationSeparator" w:id="0">
    <w:p w:rsidR="00B34977" w:rsidRDefault="00B3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E62" w:rsidRPr="00F02323" w:rsidRDefault="00A356AE">
    <w:pPr>
      <w:pStyle w:val="Footer"/>
      <w:rPr>
        <w:rFonts w:asciiTheme="minorHAnsi" w:hAnsiTheme="minorHAnsi" w:cstheme="minorHAnsi"/>
        <w:sz w:val="16"/>
        <w:szCs w:val="16"/>
      </w:rPr>
    </w:pPr>
    <w:r>
      <w:rPr>
        <w:rFonts w:asciiTheme="minorHAnsi" w:hAnsiTheme="minorHAnsi" w:cstheme="minorHAnsi"/>
        <w:sz w:val="16"/>
        <w:szCs w:val="16"/>
      </w:rPr>
      <w:t>2015-2016</w:t>
    </w:r>
    <w:r w:rsidR="009F10BA">
      <w:rPr>
        <w:rFonts w:asciiTheme="minorHAnsi" w:hAnsiTheme="minorHAnsi" w:cstheme="minorHAnsi"/>
        <w:sz w:val="16"/>
        <w:szCs w:val="16"/>
      </w:rPr>
      <w:t>Northview Elementary Parent Teacher Organization</w:t>
    </w:r>
    <w:r w:rsidR="00C055BA">
      <w:rPr>
        <w:rFonts w:asciiTheme="minorHAnsi" w:hAnsiTheme="minorHAnsi" w:cstheme="minorHAnsi"/>
        <w:sz w:val="16"/>
        <w:szCs w:val="16"/>
      </w:rPr>
      <w:t xml:space="preserve"> </w:t>
    </w:r>
    <w:r>
      <w:rPr>
        <w:rFonts w:asciiTheme="minorHAnsi" w:hAnsiTheme="minorHAnsi" w:cstheme="minorHAnsi"/>
        <w:sz w:val="16"/>
        <w:szCs w:val="16"/>
      </w:rPr>
      <w:t>Bylaws</w:t>
    </w:r>
    <w:r w:rsidR="0058143C">
      <w:rPr>
        <w:rFonts w:asciiTheme="minorHAnsi" w:hAnsiTheme="minorHAnsi" w:cstheme="minorHAnsi"/>
        <w:sz w:val="16"/>
        <w:szCs w:val="16"/>
      </w:rPr>
      <w:tab/>
    </w:r>
    <w:r w:rsidR="00D22E62" w:rsidRPr="00F02323">
      <w:rPr>
        <w:rFonts w:asciiTheme="minorHAnsi" w:hAnsiTheme="minorHAnsi" w:cstheme="minorHAnsi"/>
        <w:sz w:val="16"/>
        <w:szCs w:val="16"/>
      </w:rPr>
      <w:t xml:space="preserve">Page </w:t>
    </w:r>
    <w:r w:rsidR="004F0C71" w:rsidRPr="00F02323">
      <w:rPr>
        <w:rStyle w:val="PageNumber"/>
        <w:rFonts w:asciiTheme="minorHAnsi" w:hAnsiTheme="minorHAnsi" w:cstheme="minorHAnsi"/>
        <w:sz w:val="16"/>
        <w:szCs w:val="16"/>
      </w:rPr>
      <w:fldChar w:fldCharType="begin"/>
    </w:r>
    <w:r w:rsidR="00D22E62" w:rsidRPr="00F02323">
      <w:rPr>
        <w:rStyle w:val="PageNumber"/>
        <w:rFonts w:asciiTheme="minorHAnsi" w:hAnsiTheme="minorHAnsi" w:cstheme="minorHAnsi"/>
        <w:sz w:val="16"/>
        <w:szCs w:val="16"/>
      </w:rPr>
      <w:instrText xml:space="preserve"> PAGE </w:instrText>
    </w:r>
    <w:r w:rsidR="004F0C71" w:rsidRPr="00F02323">
      <w:rPr>
        <w:rStyle w:val="PageNumber"/>
        <w:rFonts w:asciiTheme="minorHAnsi" w:hAnsiTheme="minorHAnsi" w:cstheme="minorHAnsi"/>
        <w:sz w:val="16"/>
        <w:szCs w:val="16"/>
      </w:rPr>
      <w:fldChar w:fldCharType="separate"/>
    </w:r>
    <w:r w:rsidR="00CF4AD0">
      <w:rPr>
        <w:rStyle w:val="PageNumber"/>
        <w:rFonts w:asciiTheme="minorHAnsi" w:hAnsiTheme="minorHAnsi" w:cstheme="minorHAnsi"/>
        <w:noProof/>
        <w:sz w:val="16"/>
        <w:szCs w:val="16"/>
      </w:rPr>
      <w:t>6</w:t>
    </w:r>
    <w:r w:rsidR="004F0C71" w:rsidRPr="00F02323">
      <w:rPr>
        <w:rStyle w:val="PageNumber"/>
        <w:rFonts w:asciiTheme="minorHAnsi" w:hAnsiTheme="minorHAnsi" w:cs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977" w:rsidRDefault="00B34977">
      <w:r>
        <w:separator/>
      </w:r>
    </w:p>
  </w:footnote>
  <w:footnote w:type="continuationSeparator" w:id="0">
    <w:p w:rsidR="00B34977" w:rsidRDefault="00B34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A62"/>
    <w:multiLevelType w:val="multilevel"/>
    <w:tmpl w:val="BBC02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F599D"/>
    <w:multiLevelType w:val="multilevel"/>
    <w:tmpl w:val="6F1CF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822D6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1819E5"/>
    <w:multiLevelType w:val="multilevel"/>
    <w:tmpl w:val="D2DA9CE6"/>
    <w:lvl w:ilvl="0">
      <w:start w:val="1"/>
      <w:numFmt w:val="decimal"/>
      <w:lvlText w:val="%1."/>
      <w:lvlJc w:val="left"/>
      <w:pPr>
        <w:tabs>
          <w:tab w:val="num" w:pos="360"/>
        </w:tabs>
        <w:ind w:left="360" w:hanging="360"/>
      </w:pPr>
      <w:rPr>
        <w:b/>
      </w:rPr>
    </w:lvl>
    <w:lvl w:ilvl="1">
      <w:start w:val="1"/>
      <w:numFmt w:val="decimal"/>
      <w:lvlText w:val="%1.%2."/>
      <w:lvlJc w:val="left"/>
      <w:pPr>
        <w:tabs>
          <w:tab w:val="num" w:pos="972"/>
        </w:tabs>
        <w:ind w:left="972" w:hanging="432"/>
      </w:pPr>
      <w:rPr>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6616258"/>
    <w:multiLevelType w:val="multilevel"/>
    <w:tmpl w:val="3B32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073E5"/>
    <w:multiLevelType w:val="hybridMultilevel"/>
    <w:tmpl w:val="7E46D45A"/>
    <w:lvl w:ilvl="0" w:tplc="8BF81E94">
      <w:start w:val="4679"/>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1C2DA1"/>
    <w:multiLevelType w:val="multilevel"/>
    <w:tmpl w:val="5614C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400698"/>
    <w:multiLevelType w:val="multilevel"/>
    <w:tmpl w:val="39749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D57118"/>
    <w:multiLevelType w:val="hybridMultilevel"/>
    <w:tmpl w:val="FA44AB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2B0A84"/>
    <w:multiLevelType w:val="multilevel"/>
    <w:tmpl w:val="13E48E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B2D3F9D"/>
    <w:multiLevelType w:val="multilevel"/>
    <w:tmpl w:val="775ED9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CD835D2"/>
    <w:multiLevelType w:val="multilevel"/>
    <w:tmpl w:val="D2E07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DF3351"/>
    <w:multiLevelType w:val="multilevel"/>
    <w:tmpl w:val="BC8CD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4F49EF"/>
    <w:multiLevelType w:val="hybridMultilevel"/>
    <w:tmpl w:val="4CC6B8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AB0BF5"/>
    <w:multiLevelType w:val="multilevel"/>
    <w:tmpl w:val="D62CE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977107"/>
    <w:multiLevelType w:val="multilevel"/>
    <w:tmpl w:val="DCEE1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3A41FD"/>
    <w:multiLevelType w:val="hybridMultilevel"/>
    <w:tmpl w:val="FE1AF4CE"/>
    <w:lvl w:ilvl="0" w:tplc="2CA069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B14626"/>
    <w:multiLevelType w:val="hybridMultilevel"/>
    <w:tmpl w:val="975054CC"/>
    <w:lvl w:ilvl="0" w:tplc="7ACA38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EE24E2"/>
    <w:multiLevelType w:val="hybridMultilevel"/>
    <w:tmpl w:val="325423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5139E4"/>
    <w:multiLevelType w:val="hybridMultilevel"/>
    <w:tmpl w:val="386C1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D72769"/>
    <w:multiLevelType w:val="hybridMultilevel"/>
    <w:tmpl w:val="7B9A402E"/>
    <w:lvl w:ilvl="0" w:tplc="1122B1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93602A"/>
    <w:multiLevelType w:val="hybridMultilevel"/>
    <w:tmpl w:val="D3B2CBA0"/>
    <w:lvl w:ilvl="0" w:tplc="55DEB6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2C50626"/>
    <w:multiLevelType w:val="hybridMultilevel"/>
    <w:tmpl w:val="A51C9A94"/>
    <w:lvl w:ilvl="0" w:tplc="AC9C5D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555A4E"/>
    <w:multiLevelType w:val="hybridMultilevel"/>
    <w:tmpl w:val="CB40C99C"/>
    <w:lvl w:ilvl="0" w:tplc="42AAC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1E05EE"/>
    <w:multiLevelType w:val="multilevel"/>
    <w:tmpl w:val="62062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197BF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28409B6"/>
    <w:multiLevelType w:val="hybridMultilevel"/>
    <w:tmpl w:val="084CA8C6"/>
    <w:lvl w:ilvl="0" w:tplc="3F5AB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BF4A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5"/>
  </w:num>
  <w:num w:numId="3">
    <w:abstractNumId w:val="10"/>
  </w:num>
  <w:num w:numId="4">
    <w:abstractNumId w:val="3"/>
  </w:num>
  <w:num w:numId="5">
    <w:abstractNumId w:val="9"/>
  </w:num>
  <w:num w:numId="6">
    <w:abstractNumId w:val="19"/>
  </w:num>
  <w:num w:numId="7">
    <w:abstractNumId w:val="13"/>
  </w:num>
  <w:num w:numId="8">
    <w:abstractNumId w:val="5"/>
  </w:num>
  <w:num w:numId="9">
    <w:abstractNumId w:val="7"/>
  </w:num>
  <w:num w:numId="10">
    <w:abstractNumId w:val="11"/>
  </w:num>
  <w:num w:numId="11">
    <w:abstractNumId w:val="12"/>
  </w:num>
  <w:num w:numId="12">
    <w:abstractNumId w:val="4"/>
  </w:num>
  <w:num w:numId="13">
    <w:abstractNumId w:val="24"/>
  </w:num>
  <w:num w:numId="14">
    <w:abstractNumId w:val="0"/>
  </w:num>
  <w:num w:numId="15">
    <w:abstractNumId w:val="1"/>
  </w:num>
  <w:num w:numId="16">
    <w:abstractNumId w:val="15"/>
  </w:num>
  <w:num w:numId="17">
    <w:abstractNumId w:val="6"/>
  </w:num>
  <w:num w:numId="18">
    <w:abstractNumId w:val="14"/>
  </w:num>
  <w:num w:numId="19">
    <w:abstractNumId w:val="18"/>
  </w:num>
  <w:num w:numId="20">
    <w:abstractNumId w:val="27"/>
  </w:num>
  <w:num w:numId="21">
    <w:abstractNumId w:val="8"/>
  </w:num>
  <w:num w:numId="22">
    <w:abstractNumId w:val="20"/>
  </w:num>
  <w:num w:numId="23">
    <w:abstractNumId w:val="22"/>
  </w:num>
  <w:num w:numId="24">
    <w:abstractNumId w:val="26"/>
  </w:num>
  <w:num w:numId="25">
    <w:abstractNumId w:val="23"/>
  </w:num>
  <w:num w:numId="26">
    <w:abstractNumId w:val="17"/>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D6"/>
    <w:rsid w:val="000049E6"/>
    <w:rsid w:val="0000540B"/>
    <w:rsid w:val="00011A37"/>
    <w:rsid w:val="00012980"/>
    <w:rsid w:val="000307C3"/>
    <w:rsid w:val="00034514"/>
    <w:rsid w:val="000538BB"/>
    <w:rsid w:val="00084C77"/>
    <w:rsid w:val="000860E4"/>
    <w:rsid w:val="000B31DF"/>
    <w:rsid w:val="000B6213"/>
    <w:rsid w:val="000B751D"/>
    <w:rsid w:val="000C4AD0"/>
    <w:rsid w:val="000E2677"/>
    <w:rsid w:val="000F5D95"/>
    <w:rsid w:val="001114ED"/>
    <w:rsid w:val="0011644D"/>
    <w:rsid w:val="00123EA0"/>
    <w:rsid w:val="00124AB4"/>
    <w:rsid w:val="0015124D"/>
    <w:rsid w:val="0015211C"/>
    <w:rsid w:val="00155710"/>
    <w:rsid w:val="001A47A6"/>
    <w:rsid w:val="001A7E9D"/>
    <w:rsid w:val="001C329D"/>
    <w:rsid w:val="001D4ACF"/>
    <w:rsid w:val="001E4919"/>
    <w:rsid w:val="001E66CD"/>
    <w:rsid w:val="001F04B0"/>
    <w:rsid w:val="001F0F2C"/>
    <w:rsid w:val="00212A11"/>
    <w:rsid w:val="002144B4"/>
    <w:rsid w:val="00217EC7"/>
    <w:rsid w:val="002208AA"/>
    <w:rsid w:val="00234713"/>
    <w:rsid w:val="00235E48"/>
    <w:rsid w:val="00240CF4"/>
    <w:rsid w:val="002748E2"/>
    <w:rsid w:val="00280947"/>
    <w:rsid w:val="00281471"/>
    <w:rsid w:val="00286E16"/>
    <w:rsid w:val="0029372B"/>
    <w:rsid w:val="002D188B"/>
    <w:rsid w:val="002F2A15"/>
    <w:rsid w:val="002F35FC"/>
    <w:rsid w:val="002F5F8A"/>
    <w:rsid w:val="002F7B98"/>
    <w:rsid w:val="0031142C"/>
    <w:rsid w:val="00317FA5"/>
    <w:rsid w:val="00336072"/>
    <w:rsid w:val="00337AAE"/>
    <w:rsid w:val="00381691"/>
    <w:rsid w:val="00382B18"/>
    <w:rsid w:val="003910F6"/>
    <w:rsid w:val="003B0191"/>
    <w:rsid w:val="003C17EC"/>
    <w:rsid w:val="00453AE1"/>
    <w:rsid w:val="00460FA8"/>
    <w:rsid w:val="00461C7C"/>
    <w:rsid w:val="004864D7"/>
    <w:rsid w:val="00494DA7"/>
    <w:rsid w:val="004A0FFF"/>
    <w:rsid w:val="004C45F0"/>
    <w:rsid w:val="004C6418"/>
    <w:rsid w:val="004E4728"/>
    <w:rsid w:val="004F0C71"/>
    <w:rsid w:val="004F12CB"/>
    <w:rsid w:val="004F3ED3"/>
    <w:rsid w:val="005112B6"/>
    <w:rsid w:val="005152EA"/>
    <w:rsid w:val="00527DC5"/>
    <w:rsid w:val="00556A41"/>
    <w:rsid w:val="0056385F"/>
    <w:rsid w:val="00577F1B"/>
    <w:rsid w:val="0058143C"/>
    <w:rsid w:val="0059117D"/>
    <w:rsid w:val="00593852"/>
    <w:rsid w:val="005A50BD"/>
    <w:rsid w:val="005C3FB7"/>
    <w:rsid w:val="005D318E"/>
    <w:rsid w:val="005F6720"/>
    <w:rsid w:val="0061259C"/>
    <w:rsid w:val="00613A37"/>
    <w:rsid w:val="00613A58"/>
    <w:rsid w:val="00616363"/>
    <w:rsid w:val="00623CDE"/>
    <w:rsid w:val="00653908"/>
    <w:rsid w:val="00680250"/>
    <w:rsid w:val="00683518"/>
    <w:rsid w:val="006954C1"/>
    <w:rsid w:val="00696DB4"/>
    <w:rsid w:val="006A0E27"/>
    <w:rsid w:val="006A1CE3"/>
    <w:rsid w:val="006D51E6"/>
    <w:rsid w:val="006F4E95"/>
    <w:rsid w:val="00713C67"/>
    <w:rsid w:val="00715D99"/>
    <w:rsid w:val="00730D38"/>
    <w:rsid w:val="007333C1"/>
    <w:rsid w:val="007C7521"/>
    <w:rsid w:val="007E0EE8"/>
    <w:rsid w:val="007F22D8"/>
    <w:rsid w:val="00807690"/>
    <w:rsid w:val="00816467"/>
    <w:rsid w:val="00824DB8"/>
    <w:rsid w:val="00862867"/>
    <w:rsid w:val="008707D4"/>
    <w:rsid w:val="00870D4E"/>
    <w:rsid w:val="00882CEB"/>
    <w:rsid w:val="008900AC"/>
    <w:rsid w:val="00897E24"/>
    <w:rsid w:val="008A1562"/>
    <w:rsid w:val="008D1AFC"/>
    <w:rsid w:val="008E28FE"/>
    <w:rsid w:val="009053D6"/>
    <w:rsid w:val="00905426"/>
    <w:rsid w:val="00914641"/>
    <w:rsid w:val="00923B20"/>
    <w:rsid w:val="00924BBF"/>
    <w:rsid w:val="00945945"/>
    <w:rsid w:val="0094647C"/>
    <w:rsid w:val="0095160A"/>
    <w:rsid w:val="00971761"/>
    <w:rsid w:val="009829C7"/>
    <w:rsid w:val="00986CD1"/>
    <w:rsid w:val="009876D9"/>
    <w:rsid w:val="009E3C5D"/>
    <w:rsid w:val="009E4BBD"/>
    <w:rsid w:val="009F10BA"/>
    <w:rsid w:val="009F2462"/>
    <w:rsid w:val="00A25A2B"/>
    <w:rsid w:val="00A262BF"/>
    <w:rsid w:val="00A3248E"/>
    <w:rsid w:val="00A356AE"/>
    <w:rsid w:val="00A6304D"/>
    <w:rsid w:val="00A632FE"/>
    <w:rsid w:val="00A808C8"/>
    <w:rsid w:val="00A8503D"/>
    <w:rsid w:val="00AE0A0E"/>
    <w:rsid w:val="00B14E2F"/>
    <w:rsid w:val="00B34977"/>
    <w:rsid w:val="00B34B1B"/>
    <w:rsid w:val="00B35956"/>
    <w:rsid w:val="00B616E5"/>
    <w:rsid w:val="00B62479"/>
    <w:rsid w:val="00B67A07"/>
    <w:rsid w:val="00B74478"/>
    <w:rsid w:val="00BC73EB"/>
    <w:rsid w:val="00BE1525"/>
    <w:rsid w:val="00BF2FD2"/>
    <w:rsid w:val="00BF76A7"/>
    <w:rsid w:val="00C0071D"/>
    <w:rsid w:val="00C055BA"/>
    <w:rsid w:val="00C23016"/>
    <w:rsid w:val="00C31905"/>
    <w:rsid w:val="00C62667"/>
    <w:rsid w:val="00C75C8F"/>
    <w:rsid w:val="00C85F5A"/>
    <w:rsid w:val="00C8622C"/>
    <w:rsid w:val="00C95408"/>
    <w:rsid w:val="00CA2158"/>
    <w:rsid w:val="00CB12FF"/>
    <w:rsid w:val="00CC5FC7"/>
    <w:rsid w:val="00CD14F0"/>
    <w:rsid w:val="00CF2859"/>
    <w:rsid w:val="00CF4AD0"/>
    <w:rsid w:val="00D22E62"/>
    <w:rsid w:val="00D35CA4"/>
    <w:rsid w:val="00D4308A"/>
    <w:rsid w:val="00D57E61"/>
    <w:rsid w:val="00D75D07"/>
    <w:rsid w:val="00D92C89"/>
    <w:rsid w:val="00D95F8F"/>
    <w:rsid w:val="00DA64D2"/>
    <w:rsid w:val="00DC1386"/>
    <w:rsid w:val="00DC39AE"/>
    <w:rsid w:val="00DC550C"/>
    <w:rsid w:val="00DE0B8A"/>
    <w:rsid w:val="00DE19BB"/>
    <w:rsid w:val="00DE2547"/>
    <w:rsid w:val="00DE3B18"/>
    <w:rsid w:val="00DE4515"/>
    <w:rsid w:val="00DF6BE4"/>
    <w:rsid w:val="00E07AB1"/>
    <w:rsid w:val="00E206AB"/>
    <w:rsid w:val="00E316DD"/>
    <w:rsid w:val="00E40FEF"/>
    <w:rsid w:val="00E45639"/>
    <w:rsid w:val="00E5274E"/>
    <w:rsid w:val="00E76E99"/>
    <w:rsid w:val="00E76FD5"/>
    <w:rsid w:val="00E8135B"/>
    <w:rsid w:val="00E87FCB"/>
    <w:rsid w:val="00E9022E"/>
    <w:rsid w:val="00E92BBC"/>
    <w:rsid w:val="00EA2A22"/>
    <w:rsid w:val="00EA4398"/>
    <w:rsid w:val="00EC1C17"/>
    <w:rsid w:val="00EC3843"/>
    <w:rsid w:val="00ED31FE"/>
    <w:rsid w:val="00EE06CF"/>
    <w:rsid w:val="00EE447C"/>
    <w:rsid w:val="00EF6E1C"/>
    <w:rsid w:val="00F02323"/>
    <w:rsid w:val="00F13C72"/>
    <w:rsid w:val="00F13EAF"/>
    <w:rsid w:val="00F175B8"/>
    <w:rsid w:val="00F26328"/>
    <w:rsid w:val="00F40F3D"/>
    <w:rsid w:val="00F41124"/>
    <w:rsid w:val="00F5626E"/>
    <w:rsid w:val="00F65901"/>
    <w:rsid w:val="00F72824"/>
    <w:rsid w:val="00F8081C"/>
    <w:rsid w:val="00F82AE4"/>
    <w:rsid w:val="00F9476D"/>
    <w:rsid w:val="00FA5C87"/>
    <w:rsid w:val="00FA6C42"/>
    <w:rsid w:val="00FB774F"/>
    <w:rsid w:val="00FC220B"/>
    <w:rsid w:val="00FD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867"/>
    <w:rPr>
      <w:sz w:val="24"/>
      <w:szCs w:val="24"/>
    </w:rPr>
  </w:style>
  <w:style w:type="paragraph" w:styleId="Heading3">
    <w:name w:val="heading 3"/>
    <w:basedOn w:val="Normal"/>
    <w:link w:val="Heading3Char"/>
    <w:uiPriority w:val="9"/>
    <w:qFormat/>
    <w:rsid w:val="00235E4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2E62"/>
    <w:pPr>
      <w:tabs>
        <w:tab w:val="center" w:pos="4320"/>
        <w:tab w:val="right" w:pos="8640"/>
      </w:tabs>
    </w:pPr>
  </w:style>
  <w:style w:type="paragraph" w:styleId="Footer">
    <w:name w:val="footer"/>
    <w:basedOn w:val="Normal"/>
    <w:rsid w:val="00D22E62"/>
    <w:pPr>
      <w:tabs>
        <w:tab w:val="center" w:pos="4320"/>
        <w:tab w:val="right" w:pos="8640"/>
      </w:tabs>
    </w:pPr>
  </w:style>
  <w:style w:type="character" w:styleId="PageNumber">
    <w:name w:val="page number"/>
    <w:basedOn w:val="DefaultParagraphFont"/>
    <w:rsid w:val="00D22E62"/>
  </w:style>
  <w:style w:type="paragraph" w:styleId="BalloonText">
    <w:name w:val="Balloon Text"/>
    <w:basedOn w:val="Normal"/>
    <w:link w:val="BalloonTextChar"/>
    <w:rsid w:val="00D75D07"/>
    <w:rPr>
      <w:rFonts w:ascii="Tahoma" w:hAnsi="Tahoma" w:cs="Tahoma"/>
      <w:sz w:val="16"/>
      <w:szCs w:val="16"/>
    </w:rPr>
  </w:style>
  <w:style w:type="character" w:customStyle="1" w:styleId="BalloonTextChar">
    <w:name w:val="Balloon Text Char"/>
    <w:basedOn w:val="DefaultParagraphFont"/>
    <w:link w:val="BalloonText"/>
    <w:rsid w:val="00D75D07"/>
    <w:rPr>
      <w:rFonts w:ascii="Tahoma" w:hAnsi="Tahoma" w:cs="Tahoma"/>
      <w:sz w:val="16"/>
      <w:szCs w:val="16"/>
    </w:rPr>
  </w:style>
  <w:style w:type="paragraph" w:styleId="ListParagraph">
    <w:name w:val="List Paragraph"/>
    <w:basedOn w:val="Normal"/>
    <w:uiPriority w:val="34"/>
    <w:qFormat/>
    <w:rsid w:val="00897E24"/>
    <w:pPr>
      <w:ind w:left="720"/>
      <w:contextualSpacing/>
    </w:pPr>
  </w:style>
  <w:style w:type="character" w:customStyle="1" w:styleId="Heading3Char">
    <w:name w:val="Heading 3 Char"/>
    <w:basedOn w:val="DefaultParagraphFont"/>
    <w:link w:val="Heading3"/>
    <w:uiPriority w:val="9"/>
    <w:rsid w:val="00235E48"/>
    <w:rPr>
      <w:b/>
      <w:bCs/>
      <w:sz w:val="27"/>
      <w:szCs w:val="27"/>
    </w:rPr>
  </w:style>
  <w:style w:type="character" w:styleId="Hyperlink">
    <w:name w:val="Hyperlink"/>
    <w:basedOn w:val="DefaultParagraphFont"/>
    <w:uiPriority w:val="99"/>
    <w:unhideWhenUsed/>
    <w:rsid w:val="00235E48"/>
    <w:rPr>
      <w:color w:val="0000FF"/>
      <w:u w:val="single"/>
    </w:rPr>
  </w:style>
  <w:style w:type="paragraph" w:styleId="NormalWeb">
    <w:name w:val="Normal (Web)"/>
    <w:basedOn w:val="Normal"/>
    <w:uiPriority w:val="99"/>
    <w:unhideWhenUsed/>
    <w:rsid w:val="00235E48"/>
    <w:pPr>
      <w:spacing w:before="100" w:beforeAutospacing="1" w:after="100" w:afterAutospacing="1"/>
    </w:pPr>
  </w:style>
  <w:style w:type="character" w:styleId="Strong">
    <w:name w:val="Strong"/>
    <w:basedOn w:val="DefaultParagraphFont"/>
    <w:qFormat/>
    <w:rsid w:val="004C45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867"/>
    <w:rPr>
      <w:sz w:val="24"/>
      <w:szCs w:val="24"/>
    </w:rPr>
  </w:style>
  <w:style w:type="paragraph" w:styleId="Heading3">
    <w:name w:val="heading 3"/>
    <w:basedOn w:val="Normal"/>
    <w:link w:val="Heading3Char"/>
    <w:uiPriority w:val="9"/>
    <w:qFormat/>
    <w:rsid w:val="00235E4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2E62"/>
    <w:pPr>
      <w:tabs>
        <w:tab w:val="center" w:pos="4320"/>
        <w:tab w:val="right" w:pos="8640"/>
      </w:tabs>
    </w:pPr>
  </w:style>
  <w:style w:type="paragraph" w:styleId="Footer">
    <w:name w:val="footer"/>
    <w:basedOn w:val="Normal"/>
    <w:rsid w:val="00D22E62"/>
    <w:pPr>
      <w:tabs>
        <w:tab w:val="center" w:pos="4320"/>
        <w:tab w:val="right" w:pos="8640"/>
      </w:tabs>
    </w:pPr>
  </w:style>
  <w:style w:type="character" w:styleId="PageNumber">
    <w:name w:val="page number"/>
    <w:basedOn w:val="DefaultParagraphFont"/>
    <w:rsid w:val="00D22E62"/>
  </w:style>
  <w:style w:type="paragraph" w:styleId="BalloonText">
    <w:name w:val="Balloon Text"/>
    <w:basedOn w:val="Normal"/>
    <w:link w:val="BalloonTextChar"/>
    <w:rsid w:val="00D75D07"/>
    <w:rPr>
      <w:rFonts w:ascii="Tahoma" w:hAnsi="Tahoma" w:cs="Tahoma"/>
      <w:sz w:val="16"/>
      <w:szCs w:val="16"/>
    </w:rPr>
  </w:style>
  <w:style w:type="character" w:customStyle="1" w:styleId="BalloonTextChar">
    <w:name w:val="Balloon Text Char"/>
    <w:basedOn w:val="DefaultParagraphFont"/>
    <w:link w:val="BalloonText"/>
    <w:rsid w:val="00D75D07"/>
    <w:rPr>
      <w:rFonts w:ascii="Tahoma" w:hAnsi="Tahoma" w:cs="Tahoma"/>
      <w:sz w:val="16"/>
      <w:szCs w:val="16"/>
    </w:rPr>
  </w:style>
  <w:style w:type="paragraph" w:styleId="ListParagraph">
    <w:name w:val="List Paragraph"/>
    <w:basedOn w:val="Normal"/>
    <w:uiPriority w:val="34"/>
    <w:qFormat/>
    <w:rsid w:val="00897E24"/>
    <w:pPr>
      <w:ind w:left="720"/>
      <w:contextualSpacing/>
    </w:pPr>
  </w:style>
  <w:style w:type="character" w:customStyle="1" w:styleId="Heading3Char">
    <w:name w:val="Heading 3 Char"/>
    <w:basedOn w:val="DefaultParagraphFont"/>
    <w:link w:val="Heading3"/>
    <w:uiPriority w:val="9"/>
    <w:rsid w:val="00235E48"/>
    <w:rPr>
      <w:b/>
      <w:bCs/>
      <w:sz w:val="27"/>
      <w:szCs w:val="27"/>
    </w:rPr>
  </w:style>
  <w:style w:type="character" w:styleId="Hyperlink">
    <w:name w:val="Hyperlink"/>
    <w:basedOn w:val="DefaultParagraphFont"/>
    <w:uiPriority w:val="99"/>
    <w:unhideWhenUsed/>
    <w:rsid w:val="00235E48"/>
    <w:rPr>
      <w:color w:val="0000FF"/>
      <w:u w:val="single"/>
    </w:rPr>
  </w:style>
  <w:style w:type="paragraph" w:styleId="NormalWeb">
    <w:name w:val="Normal (Web)"/>
    <w:basedOn w:val="Normal"/>
    <w:uiPriority w:val="99"/>
    <w:unhideWhenUsed/>
    <w:rsid w:val="00235E48"/>
    <w:pPr>
      <w:spacing w:before="100" w:beforeAutospacing="1" w:after="100" w:afterAutospacing="1"/>
    </w:pPr>
  </w:style>
  <w:style w:type="character" w:styleId="Strong">
    <w:name w:val="Strong"/>
    <w:basedOn w:val="DefaultParagraphFont"/>
    <w:qFormat/>
    <w:rsid w:val="004C45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61056">
      <w:bodyDiv w:val="1"/>
      <w:marLeft w:val="0"/>
      <w:marRight w:val="0"/>
      <w:marTop w:val="0"/>
      <w:marBottom w:val="0"/>
      <w:divBdr>
        <w:top w:val="none" w:sz="0" w:space="0" w:color="auto"/>
        <w:left w:val="none" w:sz="0" w:space="0" w:color="auto"/>
        <w:bottom w:val="none" w:sz="0" w:space="0" w:color="auto"/>
        <w:right w:val="none" w:sz="0" w:space="0" w:color="auto"/>
      </w:divBdr>
      <w:divsChild>
        <w:div w:id="1666937599">
          <w:marLeft w:val="0"/>
          <w:marRight w:val="0"/>
          <w:marTop w:val="0"/>
          <w:marBottom w:val="0"/>
          <w:divBdr>
            <w:top w:val="none" w:sz="0" w:space="0" w:color="auto"/>
            <w:left w:val="none" w:sz="0" w:space="0" w:color="auto"/>
            <w:bottom w:val="none" w:sz="0" w:space="0" w:color="auto"/>
            <w:right w:val="none" w:sz="0" w:space="0" w:color="auto"/>
          </w:divBdr>
          <w:divsChild>
            <w:div w:id="2204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B094F-2935-475A-BCDE-1A539A4C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Constitution and Bylaws of the Northview Elementary Parent Teacher Organization (NVPTO)</vt:lpstr>
    </vt:vector>
  </TitlesOfParts>
  <Company>Microsoft</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 of the Northview Elementary Parent Teacher Organization (NVPTO)</dc:title>
  <dc:creator>M</dc:creator>
  <cp:lastModifiedBy>Home</cp:lastModifiedBy>
  <cp:revision>2</cp:revision>
  <cp:lastPrinted>2015-09-28T00:22:00Z</cp:lastPrinted>
  <dcterms:created xsi:type="dcterms:W3CDTF">2015-11-01T16:20:00Z</dcterms:created>
  <dcterms:modified xsi:type="dcterms:W3CDTF">2015-11-01T16:20:00Z</dcterms:modified>
</cp:coreProperties>
</file>